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0B4" w:rsidRDefault="003940B4" w:rsidP="003940B4">
      <w:pPr>
        <w:pStyle w:val="a7"/>
        <w:rPr>
          <w:b/>
          <w:sz w:val="40"/>
          <w:szCs w:val="40"/>
        </w:rPr>
      </w:pPr>
      <w:r>
        <w:t xml:space="preserve">                  </w:t>
      </w:r>
      <w:r>
        <w:rPr>
          <w:b/>
          <w:sz w:val="40"/>
          <w:szCs w:val="40"/>
        </w:rPr>
        <w:t>Рабочая программа</w:t>
      </w:r>
    </w:p>
    <w:p w:rsidR="003940B4" w:rsidRDefault="003940B4" w:rsidP="003940B4">
      <w:pPr>
        <w:pStyle w:val="a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3940B4" w:rsidRDefault="003940B4" w:rsidP="003940B4">
      <w:pPr>
        <w:pStyle w:val="a7"/>
        <w:jc w:val="center"/>
      </w:pPr>
      <w:r>
        <w:rPr>
          <w:b/>
        </w:rPr>
        <w:t>Статус документа</w:t>
      </w:r>
    </w:p>
    <w:p w:rsidR="003940B4" w:rsidRDefault="003940B4" w:rsidP="003940B4">
      <w:pPr>
        <w:pStyle w:val="a7"/>
      </w:pPr>
      <w:r>
        <w:t xml:space="preserve">Данная рабочая программа составлена на основании: </w:t>
      </w:r>
    </w:p>
    <w:p w:rsidR="003940B4" w:rsidRDefault="003940B4" w:rsidP="003940B4">
      <w:pPr>
        <w:pStyle w:val="a7"/>
      </w:pPr>
      <w:r>
        <w:t>стандарта основного общего образования по географии (базовый уровень) 2011 г.</w:t>
      </w:r>
    </w:p>
    <w:p w:rsidR="003940B4" w:rsidRDefault="003940B4" w:rsidP="003940B4">
      <w:pPr>
        <w:pStyle w:val="a7"/>
      </w:pPr>
      <w:r>
        <w:t>примерной программы для основного общего образования по географии (базовый уровень) 2011 г.</w:t>
      </w:r>
    </w:p>
    <w:p w:rsidR="003940B4" w:rsidRDefault="003940B4" w:rsidP="003940B4">
      <w:pPr>
        <w:pStyle w:val="a7"/>
      </w:pPr>
      <w:r>
        <w:t xml:space="preserve">Курс географии материков и океанов – это второй по счету школьный курс географии. В содержании курса увеличен объем страноведческих и </w:t>
      </w:r>
      <w:proofErr w:type="spellStart"/>
      <w:r>
        <w:t>общеземлеведческих</w:t>
      </w:r>
      <w:proofErr w:type="spellEnd"/>
      <w:r>
        <w:t xml:space="preserve"> знаний.</w:t>
      </w:r>
    </w:p>
    <w:p w:rsidR="003940B4" w:rsidRDefault="003940B4" w:rsidP="003940B4">
      <w:pPr>
        <w:pStyle w:val="a7"/>
      </w:pPr>
      <w:r>
        <w:t>Программа определяет содержание предмета основной школы и отражает требования «Обязательного минимума» к общеобразовательной географической подготовке школьников; познавательные интересы учащихся.</w:t>
      </w:r>
    </w:p>
    <w:p w:rsidR="003940B4" w:rsidRDefault="003940B4" w:rsidP="003940B4">
      <w:pPr>
        <w:pStyle w:val="a7"/>
      </w:pPr>
      <w:r>
        <w:t>Содержание программы сконструировано таким образом, что в курсе географии 7 класса пространственные представления формируются комплексно и на всех трех уровнях: планетарном, региональном и локальном.</w:t>
      </w:r>
    </w:p>
    <w:p w:rsidR="003940B4" w:rsidRDefault="003940B4" w:rsidP="003940B4">
      <w:pPr>
        <w:pStyle w:val="a7"/>
      </w:pPr>
      <w:r>
        <w:t xml:space="preserve">География материков и океанов в 7 классе формирует в основном региональные представления учащихся о целостности </w:t>
      </w:r>
      <w:proofErr w:type="spellStart"/>
      <w:r>
        <w:t>дифференцированности</w:t>
      </w:r>
      <w:proofErr w:type="spellEnd"/>
      <w:r>
        <w:t xml:space="preserve"> географической оболочки и связях между ее отдельными компонентами на материках, в регионах и странах мира.</w:t>
      </w:r>
    </w:p>
    <w:p w:rsidR="003940B4" w:rsidRDefault="003940B4" w:rsidP="003940B4">
      <w:pPr>
        <w:pStyle w:val="a7"/>
      </w:pPr>
      <w:r>
        <w:t>Рабочая программа, согласно Федеральному Базисному Учебному плану (2012г),  рассчитана на 70 часов (2 ч в неделю),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Кроме того, программа содержит перечень практических работ по каждому разделу. Основное содержание программы направлено на сохранение и углубление мировоззренческого и воспитывающего потенциала семиклассников, развитию географической культуры школьников, осознание ими функционального значения географии для человека.</w:t>
      </w:r>
    </w:p>
    <w:p w:rsidR="003940B4" w:rsidRDefault="003940B4" w:rsidP="003940B4">
      <w:pPr>
        <w:pStyle w:val="a7"/>
        <w:rPr>
          <w:b/>
        </w:rPr>
      </w:pPr>
      <w:r>
        <w:rPr>
          <w:b/>
        </w:rPr>
        <w:t>Основные цели и задачи курса:</w:t>
      </w:r>
    </w:p>
    <w:p w:rsidR="003940B4" w:rsidRDefault="003940B4" w:rsidP="003940B4">
      <w:pPr>
        <w:pStyle w:val="a7"/>
      </w:pPr>
      <w:r>
        <w:t>– создать у учащихся целостное представление о Земле как планете людей, раскрыть разнообразие ее природы и населения, ознакомить их со странами и народами, сформировать необходимый минимум базовых знаний и представлений страноведческого характера, необходимых каждому человеку нашей эпохи;</w:t>
      </w:r>
    </w:p>
    <w:p w:rsidR="003940B4" w:rsidRDefault="003940B4" w:rsidP="003940B4">
      <w:pPr>
        <w:pStyle w:val="a7"/>
      </w:pPr>
      <w:r>
        <w:t xml:space="preserve">- раскрыть закономерности </w:t>
      </w:r>
      <w:proofErr w:type="spellStart"/>
      <w:r>
        <w:t>землеведческого</w:t>
      </w:r>
      <w:proofErr w:type="spellEnd"/>
      <w:r>
        <w:t xml:space="preserve"> характера;</w:t>
      </w:r>
    </w:p>
    <w:p w:rsidR="003940B4" w:rsidRDefault="003940B4" w:rsidP="003940B4">
      <w:pPr>
        <w:pStyle w:val="a7"/>
      </w:pPr>
      <w:r>
        <w:t xml:space="preserve">-  воспитывать убеждения бережного отношения к природе, международного сотрудничества в решении проблем окружающей среды на базе знаний о роли природных условий в жизни человека. </w:t>
      </w:r>
    </w:p>
    <w:p w:rsidR="003940B4" w:rsidRDefault="003940B4" w:rsidP="003940B4">
      <w:pPr>
        <w:pStyle w:val="a7"/>
        <w:rPr>
          <w:b/>
        </w:rPr>
      </w:pPr>
      <w:r>
        <w:rPr>
          <w:b/>
        </w:rPr>
        <w:t>Планируемые результаты обучения.</w:t>
      </w:r>
    </w:p>
    <w:p w:rsidR="003940B4" w:rsidRDefault="003940B4" w:rsidP="003940B4">
      <w:pPr>
        <w:pStyle w:val="a7"/>
        <w:rPr>
          <w:i/>
        </w:rPr>
      </w:pPr>
      <w:r>
        <w:rPr>
          <w:i/>
        </w:rPr>
        <w:t>Оценивать и прогнозировать:</w:t>
      </w:r>
    </w:p>
    <w:p w:rsidR="003940B4" w:rsidRDefault="003940B4" w:rsidP="003940B4">
      <w:pPr>
        <w:pStyle w:val="a7"/>
      </w:pPr>
      <w:r>
        <w:t>- по тектонической карте изменения очертаний материков и океанов в отдаленном будущем;</w:t>
      </w:r>
    </w:p>
    <w:p w:rsidR="003940B4" w:rsidRDefault="003940B4" w:rsidP="003940B4">
      <w:pPr>
        <w:pStyle w:val="a7"/>
      </w:pPr>
      <w:r>
        <w:t>- изменение климатов Земли;</w:t>
      </w:r>
    </w:p>
    <w:p w:rsidR="003940B4" w:rsidRDefault="003940B4" w:rsidP="003940B4">
      <w:pPr>
        <w:pStyle w:val="a7"/>
      </w:pPr>
      <w:r>
        <w:t xml:space="preserve">- оценивать природные условия и природные богатства как условия для жизни и деятельности человека; </w:t>
      </w:r>
    </w:p>
    <w:p w:rsidR="003940B4" w:rsidRDefault="003940B4" w:rsidP="003940B4">
      <w:pPr>
        <w:pStyle w:val="a7"/>
      </w:pPr>
      <w:r>
        <w:t>- основные взаимосвязи природы и человека;</w:t>
      </w:r>
    </w:p>
    <w:p w:rsidR="003940B4" w:rsidRDefault="003940B4" w:rsidP="003940B4">
      <w:pPr>
        <w:pStyle w:val="a7"/>
        <w:rPr>
          <w:i/>
        </w:rPr>
      </w:pPr>
      <w:r>
        <w:t xml:space="preserve">2. </w:t>
      </w:r>
      <w:r>
        <w:rPr>
          <w:i/>
        </w:rPr>
        <w:t>Объяснять:</w:t>
      </w:r>
    </w:p>
    <w:p w:rsidR="003940B4" w:rsidRDefault="003940B4" w:rsidP="003940B4">
      <w:pPr>
        <w:pStyle w:val="a7"/>
      </w:pPr>
      <w:r>
        <w:t>- особенности строения и развития основных геосфер Земли, а также причины процессов и явлений, происходящих в геосферах;</w:t>
      </w:r>
    </w:p>
    <w:p w:rsidR="003940B4" w:rsidRDefault="003940B4" w:rsidP="003940B4">
      <w:pPr>
        <w:pStyle w:val="a7"/>
      </w:pPr>
      <w:r>
        <w:t xml:space="preserve"> - особенности компонентов природы материков, различия в природе отдельных регионов континентов и акваторий океанов;</w:t>
      </w:r>
    </w:p>
    <w:p w:rsidR="003940B4" w:rsidRDefault="003940B4" w:rsidP="003940B4">
      <w:pPr>
        <w:pStyle w:val="a7"/>
      </w:pPr>
      <w:r>
        <w:t xml:space="preserve"> - особенности расового и этнического состава населения;</w:t>
      </w:r>
    </w:p>
    <w:p w:rsidR="003940B4" w:rsidRDefault="003940B4" w:rsidP="003940B4">
      <w:pPr>
        <w:pStyle w:val="a7"/>
      </w:pPr>
      <w:r>
        <w:lastRenderedPageBreak/>
        <w:t>- особенности экологических ситуаций на материках и в акваториях океанов;</w:t>
      </w:r>
    </w:p>
    <w:p w:rsidR="003940B4" w:rsidRDefault="003940B4" w:rsidP="003940B4">
      <w:pPr>
        <w:pStyle w:val="a7"/>
      </w:pPr>
      <w:r>
        <w:t xml:space="preserve"> - основные закономерности и свойства, присущие географической оболочке;</w:t>
      </w:r>
    </w:p>
    <w:p w:rsidR="003940B4" w:rsidRDefault="003940B4" w:rsidP="003940B4">
      <w:pPr>
        <w:pStyle w:val="a7"/>
      </w:pPr>
      <w:r>
        <w:t xml:space="preserve"> - применять в процессе учебного познания основные географические понятия</w:t>
      </w:r>
    </w:p>
    <w:p w:rsidR="003940B4" w:rsidRDefault="003940B4" w:rsidP="003940B4">
      <w:pPr>
        <w:pStyle w:val="a7"/>
        <w:rPr>
          <w:i/>
        </w:rPr>
      </w:pPr>
      <w:r>
        <w:t xml:space="preserve">3. </w:t>
      </w:r>
      <w:r>
        <w:rPr>
          <w:i/>
        </w:rPr>
        <w:t>Описывать:</w:t>
      </w:r>
    </w:p>
    <w:p w:rsidR="003940B4" w:rsidRDefault="003940B4" w:rsidP="003940B4">
      <w:pPr>
        <w:pStyle w:val="a7"/>
      </w:pPr>
      <w:r>
        <w:t>- основные источники географической информации;</w:t>
      </w:r>
    </w:p>
    <w:p w:rsidR="003940B4" w:rsidRDefault="003940B4" w:rsidP="003940B4">
      <w:pPr>
        <w:pStyle w:val="a7"/>
      </w:pPr>
      <w:r>
        <w:t>- географическое положение объектов (по карте);</w:t>
      </w:r>
    </w:p>
    <w:p w:rsidR="003940B4" w:rsidRDefault="003940B4" w:rsidP="003940B4">
      <w:pPr>
        <w:pStyle w:val="a7"/>
      </w:pPr>
      <w:r>
        <w:t xml:space="preserve"> - по схемам круговороты вещества и энергий;</w:t>
      </w:r>
    </w:p>
    <w:p w:rsidR="003940B4" w:rsidRDefault="003940B4" w:rsidP="003940B4">
      <w:pPr>
        <w:pStyle w:val="a7"/>
      </w:pPr>
      <w:r>
        <w:t xml:space="preserve"> - компоненты ландшафта, природные зоны, географические особенности крупных регионов материков и стран мира;</w:t>
      </w:r>
    </w:p>
    <w:p w:rsidR="003940B4" w:rsidRDefault="003940B4" w:rsidP="003940B4">
      <w:pPr>
        <w:pStyle w:val="a7"/>
      </w:pPr>
      <w:r>
        <w:t xml:space="preserve"> - объекты и территории по картам, картинам и др. источникам информации, создавая их географический образ;</w:t>
      </w:r>
    </w:p>
    <w:p w:rsidR="003940B4" w:rsidRDefault="003940B4" w:rsidP="003940B4">
      <w:pPr>
        <w:pStyle w:val="a7"/>
      </w:pPr>
      <w:r>
        <w:t xml:space="preserve"> - особенности материальной и духовной культуры крупных народов.</w:t>
      </w:r>
    </w:p>
    <w:p w:rsidR="003940B4" w:rsidRDefault="003940B4" w:rsidP="003940B4">
      <w:pPr>
        <w:pStyle w:val="a7"/>
        <w:rPr>
          <w:i/>
        </w:rPr>
      </w:pPr>
      <w:r>
        <w:t xml:space="preserve">4. </w:t>
      </w:r>
      <w:r>
        <w:rPr>
          <w:i/>
        </w:rPr>
        <w:t>Определять (измерять):</w:t>
      </w:r>
    </w:p>
    <w:p w:rsidR="003940B4" w:rsidRDefault="003940B4" w:rsidP="003940B4">
      <w:pPr>
        <w:pStyle w:val="a7"/>
      </w:pPr>
      <w:r>
        <w:t>-</w:t>
      </w:r>
      <w:r>
        <w:rPr>
          <w:i/>
        </w:rPr>
        <w:t xml:space="preserve"> </w:t>
      </w:r>
      <w:r>
        <w:t>географическую информацию по картам различного содержания;</w:t>
      </w:r>
    </w:p>
    <w:p w:rsidR="003940B4" w:rsidRDefault="003940B4" w:rsidP="003940B4">
      <w:pPr>
        <w:pStyle w:val="a7"/>
      </w:pPr>
      <w:r>
        <w:t xml:space="preserve"> - вид и тип карт и др. источников знаний для получения необходимой информации.</w:t>
      </w:r>
    </w:p>
    <w:p w:rsidR="003940B4" w:rsidRDefault="003940B4" w:rsidP="003940B4">
      <w:pPr>
        <w:pStyle w:val="a7"/>
        <w:rPr>
          <w:i/>
        </w:rPr>
      </w:pPr>
      <w:r>
        <w:t xml:space="preserve">5. </w:t>
      </w:r>
      <w:r>
        <w:rPr>
          <w:i/>
        </w:rPr>
        <w:t>Называть и показывать:</w:t>
      </w:r>
    </w:p>
    <w:p w:rsidR="003940B4" w:rsidRDefault="003940B4" w:rsidP="003940B4">
      <w:pPr>
        <w:pStyle w:val="a7"/>
      </w:pPr>
      <w:r>
        <w:t>-</w:t>
      </w:r>
      <w:r>
        <w:rPr>
          <w:i/>
        </w:rPr>
        <w:t xml:space="preserve"> </w:t>
      </w:r>
      <w:r>
        <w:t>важнейшие природные объекты материков и океанов, регионов и стран;</w:t>
      </w:r>
    </w:p>
    <w:p w:rsidR="003940B4" w:rsidRDefault="003940B4" w:rsidP="003940B4">
      <w:pPr>
        <w:pStyle w:val="a7"/>
      </w:pPr>
      <w:r>
        <w:t xml:space="preserve">- основные тектонические структуры, мировые центры месторождений </w:t>
      </w:r>
      <w:proofErr w:type="gramStart"/>
      <w:r>
        <w:t>п</w:t>
      </w:r>
      <w:proofErr w:type="gramEnd"/>
      <w:r>
        <w:t>\и, сейсмически опасные территории;</w:t>
      </w:r>
    </w:p>
    <w:p w:rsidR="003940B4" w:rsidRDefault="003940B4" w:rsidP="003940B4">
      <w:pPr>
        <w:pStyle w:val="a7"/>
      </w:pPr>
      <w:r>
        <w:t>- факторы формирования климата;</w:t>
      </w:r>
    </w:p>
    <w:p w:rsidR="003940B4" w:rsidRDefault="003940B4" w:rsidP="003940B4">
      <w:pPr>
        <w:pStyle w:val="a7"/>
      </w:pPr>
      <w:r>
        <w:t>- крупнейшие народы мира, наиболее распространенные языки, мировые религии, крупнейшие по площади и населению страны мира;</w:t>
      </w:r>
    </w:p>
    <w:p w:rsidR="003940B4" w:rsidRDefault="003940B4" w:rsidP="003940B4">
      <w:pPr>
        <w:pStyle w:val="a7"/>
      </w:pPr>
      <w:r>
        <w:t>- страны мира, их столицы, крупные города;</w:t>
      </w:r>
    </w:p>
    <w:p w:rsidR="003940B4" w:rsidRDefault="003940B4" w:rsidP="003940B4">
      <w:pPr>
        <w:pStyle w:val="a7"/>
      </w:pPr>
      <w:r>
        <w:t>- природные ресурсы суши и океана, меры по охране географической оболочки.</w:t>
      </w:r>
    </w:p>
    <w:p w:rsidR="003940B4" w:rsidRDefault="003940B4" w:rsidP="003940B4">
      <w:pPr>
        <w:pStyle w:val="a7"/>
      </w:pPr>
      <w:r>
        <w:rPr>
          <w:b/>
        </w:rPr>
        <w:t xml:space="preserve">Содержание программы </w:t>
      </w:r>
      <w:r>
        <w:t>построено с позиции единства географии, интеграции курсов географии 6 класса («Начальный курс географии») и географии материков и океанов 7 класс. Понятия «географическая оболочка», «природная зональности», «природный комплекс» являются интегральными. Они характеризуют определенные связи и сочетания природных, социальных и экономических явлений и процессов не определенной территории Земли.</w:t>
      </w:r>
    </w:p>
    <w:p w:rsidR="003940B4" w:rsidRDefault="003940B4" w:rsidP="003940B4">
      <w:pPr>
        <w:pStyle w:val="a7"/>
      </w:pPr>
      <w:r>
        <w:t>Программа содержит</w:t>
      </w:r>
      <w:r>
        <w:rPr>
          <w:b/>
        </w:rPr>
        <w:t xml:space="preserve"> </w:t>
      </w:r>
      <w:r>
        <w:t xml:space="preserve">новые направления географического образования: </w:t>
      </w:r>
    </w:p>
    <w:p w:rsidR="003940B4" w:rsidRDefault="003940B4" w:rsidP="003940B4">
      <w:pPr>
        <w:pStyle w:val="a7"/>
      </w:pPr>
      <w:r>
        <w:t>-комплексные подходы к характеристике территории материков и акватории океанов;</w:t>
      </w:r>
    </w:p>
    <w:p w:rsidR="003940B4" w:rsidRDefault="003940B4" w:rsidP="003940B4">
      <w:pPr>
        <w:pStyle w:val="a7"/>
      </w:pPr>
      <w:r>
        <w:t>- изучение материков и океанов как крупных природных комплексов;</w:t>
      </w:r>
    </w:p>
    <w:p w:rsidR="003940B4" w:rsidRDefault="003940B4" w:rsidP="003940B4">
      <w:pPr>
        <w:pStyle w:val="a7"/>
      </w:pPr>
      <w:r>
        <w:t>- изучение население, особенностей культуры и быта народов  мира.</w:t>
      </w:r>
    </w:p>
    <w:p w:rsidR="003940B4" w:rsidRDefault="003940B4" w:rsidP="003940B4">
      <w:pPr>
        <w:pStyle w:val="a7"/>
      </w:pPr>
      <w:r>
        <w:t>В курсе «География материков и океанов» в первом разделе изучается материал о развитии главных особенностей природы Земли. Во втором разделе курса характеризуются материки и океаны как крупные природные комплексы Земли, наиболее типичные страны разных материков. Далее изучаются характерные взаимодействия природы и общества.</w:t>
      </w:r>
    </w:p>
    <w:p w:rsidR="003940B4" w:rsidRDefault="003940B4" w:rsidP="003940B4">
      <w:pPr>
        <w:pStyle w:val="a7"/>
      </w:pPr>
      <w:r>
        <w:t>Программа содержит практический компонент (20%) около 1/3 содержания.</w:t>
      </w:r>
    </w:p>
    <w:p w:rsidR="003940B4" w:rsidRDefault="003940B4" w:rsidP="003940B4">
      <w:pPr>
        <w:pStyle w:val="a7"/>
      </w:pPr>
      <w:r>
        <w:t>В учебной деятельности учащихся широко используются комплексные географические практикумы, конференции, нетрадиционные формы организации уроков, компьютерные технологии, мультимедийные программы, различные источники географической информации.</w:t>
      </w:r>
    </w:p>
    <w:p w:rsidR="003940B4" w:rsidRDefault="003940B4" w:rsidP="003940B4">
      <w:pPr>
        <w:pStyle w:val="a7"/>
      </w:pPr>
      <w:r>
        <w:t xml:space="preserve">Структура программы определяет общеобразовательный уровень курса в соответствии </w:t>
      </w:r>
      <w:r>
        <w:rPr>
          <w:b/>
        </w:rPr>
        <w:t xml:space="preserve">обязательному минимуму </w:t>
      </w:r>
      <w:r>
        <w:t>содержания географического образования, объему и глубине изложенного материала со спецификой учебно-воспитательных задач.</w:t>
      </w:r>
    </w:p>
    <w:p w:rsidR="003940B4" w:rsidRDefault="003940B4" w:rsidP="003940B4">
      <w:pPr>
        <w:pStyle w:val="a7"/>
      </w:pPr>
      <w:r>
        <w:lastRenderedPageBreak/>
        <w:t>Количество часов, отводимых на изучение курса географии в 7 классе, предусматривается в соответствии с Базисным учебным планом средней общеобразовательной школы.</w:t>
      </w:r>
    </w:p>
    <w:p w:rsidR="003940B4" w:rsidRDefault="003940B4" w:rsidP="003940B4">
      <w:pPr>
        <w:pStyle w:val="a7"/>
        <w:rPr>
          <w:b/>
        </w:rPr>
      </w:pPr>
    </w:p>
    <w:p w:rsidR="003940B4" w:rsidRDefault="003940B4" w:rsidP="003940B4">
      <w:pPr>
        <w:pStyle w:val="a7"/>
        <w:rPr>
          <w:b/>
        </w:rPr>
      </w:pPr>
    </w:p>
    <w:p w:rsidR="003940B4" w:rsidRDefault="003940B4" w:rsidP="003940B4">
      <w:pPr>
        <w:pStyle w:val="a7"/>
      </w:pPr>
      <w:r>
        <w:rPr>
          <w:b/>
        </w:rPr>
        <w:t>Место предмета в базисном учебном плане</w:t>
      </w:r>
    </w:p>
    <w:p w:rsidR="003940B4" w:rsidRDefault="003940B4" w:rsidP="003940B4">
      <w:pPr>
        <w:pStyle w:val="a7"/>
      </w:pPr>
      <w:r>
        <w:t>Федеральный базисный учебный план для общеобразовательных учреждений Российской Федерации отводит на изучение предмета 70 часов.</w:t>
      </w:r>
    </w:p>
    <w:p w:rsidR="003940B4" w:rsidRDefault="003940B4" w:rsidP="003940B4">
      <w:pPr>
        <w:pStyle w:val="a7"/>
      </w:pPr>
      <w:r>
        <w:t>Рабочая программа рассчитана на 70 часов.</w:t>
      </w:r>
    </w:p>
    <w:p w:rsidR="003940B4" w:rsidRDefault="003940B4" w:rsidP="003940B4">
      <w:pPr>
        <w:pStyle w:val="a7"/>
      </w:pPr>
      <w:r>
        <w:t>Распределение часов по разделам и темам является примерным.</w:t>
      </w:r>
    </w:p>
    <w:p w:rsidR="003940B4" w:rsidRDefault="003940B4" w:rsidP="003940B4">
      <w:pPr>
        <w:pStyle w:val="a7"/>
        <w:rPr>
          <w:b/>
        </w:rPr>
      </w:pPr>
      <w:r>
        <w:rPr>
          <w:b/>
        </w:rPr>
        <w:t>Количество часов</w:t>
      </w:r>
    </w:p>
    <w:p w:rsidR="003940B4" w:rsidRDefault="003940B4" w:rsidP="003940B4">
      <w:pPr>
        <w:pStyle w:val="a7"/>
        <w:rPr>
          <w:b/>
        </w:rPr>
      </w:pPr>
      <w:r>
        <w:rPr>
          <w:b/>
        </w:rPr>
        <w:t>Всего 70 часов; в неделю 2 час.</w:t>
      </w:r>
    </w:p>
    <w:p w:rsidR="003940B4" w:rsidRDefault="003940B4" w:rsidP="003940B4">
      <w:pPr>
        <w:ind w:left="360"/>
        <w:rPr>
          <w:b/>
        </w:rPr>
      </w:pPr>
    </w:p>
    <w:p w:rsidR="003940B4" w:rsidRDefault="003940B4" w:rsidP="003940B4">
      <w:pPr>
        <w:jc w:val="center"/>
        <w:rPr>
          <w:b/>
        </w:rPr>
      </w:pP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t>СОДЕРЖАНИЕ КУРСА</w:t>
      </w:r>
    </w:p>
    <w:p w:rsidR="003940B4" w:rsidRDefault="003940B4" w:rsidP="003940B4">
      <w:pPr>
        <w:pStyle w:val="a7"/>
      </w:pPr>
      <w:r>
        <w:t>(70 часов, 2 часа в неделю)</w:t>
      </w:r>
    </w:p>
    <w:p w:rsidR="003940B4" w:rsidRDefault="003940B4" w:rsidP="003940B4">
      <w:pPr>
        <w:pStyle w:val="a7"/>
      </w:pPr>
      <w:r>
        <w:rPr>
          <w:bCs/>
          <w:i/>
          <w:iCs/>
        </w:rPr>
        <w:t>Введение.</w:t>
      </w:r>
      <w:proofErr w:type="gramStart"/>
      <w:r>
        <w:rPr>
          <w:i/>
          <w:iCs/>
        </w:rPr>
        <w:t xml:space="preserve">( </w:t>
      </w:r>
      <w:proofErr w:type="gramEnd"/>
      <w:r>
        <w:rPr>
          <w:i/>
          <w:iCs/>
        </w:rPr>
        <w:t>3  ч. )</w:t>
      </w:r>
    </w:p>
    <w:p w:rsidR="003940B4" w:rsidRDefault="003940B4" w:rsidP="003940B4">
      <w:pPr>
        <w:pStyle w:val="a7"/>
      </w:pPr>
      <w:r>
        <w:t>Предмет  географии  материков  и  океанов.  Общая  география  и  страноведение.</w:t>
      </w:r>
    </w:p>
    <w:p w:rsidR="003940B4" w:rsidRDefault="003940B4" w:rsidP="003940B4">
      <w:pPr>
        <w:pStyle w:val="a7"/>
      </w:pPr>
      <w:r>
        <w:t>История  исследования  Земли  человеком.  Великие  географические  открытия.  Выдающиеся  путешественники  и  географы. Современные  географические  исследования  Земли.</w:t>
      </w:r>
    </w:p>
    <w:p w:rsidR="003940B4" w:rsidRDefault="003940B4" w:rsidP="003940B4">
      <w:pPr>
        <w:pStyle w:val="a7"/>
      </w:pPr>
      <w:r>
        <w:t>Географические  карты  прошлого  и  настоящего  времени.  Значение  и  использование  карт.  Определение  по  картам  географических  координат,  расстояний  и  направлений.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1.  Обозначение  на контурной  карте  материков  и  океанов.</w:t>
      </w:r>
    </w:p>
    <w:p w:rsidR="003940B4" w:rsidRDefault="003940B4" w:rsidP="003940B4">
      <w:pPr>
        <w:pStyle w:val="a7"/>
      </w:pPr>
      <w:r>
        <w:t>2.  Решение  задач  по  географической  карте.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Земля – уникальная планета.</w:t>
      </w:r>
    </w:p>
    <w:p w:rsidR="003940B4" w:rsidRDefault="003940B4" w:rsidP="003940B4">
      <w:pPr>
        <w:pStyle w:val="a7"/>
      </w:pPr>
      <w:r>
        <w:rPr>
          <w:i/>
          <w:iCs/>
        </w:rPr>
        <w:t>( 12  часов)</w:t>
      </w:r>
    </w:p>
    <w:p w:rsidR="003940B4" w:rsidRDefault="003940B4" w:rsidP="003940B4">
      <w:pPr>
        <w:pStyle w:val="a7"/>
      </w:pPr>
      <w:r>
        <w:t>Земля – планета  Солнечной  системы.  Общие  сведения  о  планете  Земля,  её  происхождении,  форме  и  размерах.</w:t>
      </w:r>
    </w:p>
    <w:p w:rsidR="003940B4" w:rsidRDefault="003940B4" w:rsidP="003940B4">
      <w:pPr>
        <w:pStyle w:val="a7"/>
      </w:pPr>
      <w:r>
        <w:rPr>
          <w:i/>
          <w:iCs/>
          <w:u w:val="single"/>
        </w:rPr>
        <w:t>Литосфера</w:t>
      </w:r>
      <w:r>
        <w:t>.  Литосферные  плиты  и  их  движение.  Гипотеза  Альфреда  </w:t>
      </w:r>
      <w:proofErr w:type="spellStart"/>
      <w:r>
        <w:t>Вегенера</w:t>
      </w:r>
      <w:proofErr w:type="spellEnd"/>
      <w:r>
        <w:t xml:space="preserve">.  </w:t>
      </w:r>
      <w:proofErr w:type="spellStart"/>
      <w:r>
        <w:t>Пангея</w:t>
      </w:r>
      <w:proofErr w:type="spellEnd"/>
      <w:r>
        <w:t xml:space="preserve">.  </w:t>
      </w:r>
      <w:proofErr w:type="spellStart"/>
      <w:r>
        <w:t>Панталасса</w:t>
      </w:r>
      <w:proofErr w:type="spellEnd"/>
      <w:r>
        <w:t xml:space="preserve">.  Гондвана  и  Лавразия.  Срединно-океанические  хребты.  Глубоководные  желоба.  </w:t>
      </w:r>
      <w:r>
        <w:rPr>
          <w:i/>
          <w:iCs/>
          <w:u w:val="single"/>
        </w:rPr>
        <w:t>Платформы</w:t>
      </w:r>
      <w:r>
        <w:t xml:space="preserve">.  </w:t>
      </w:r>
      <w:r>
        <w:rPr>
          <w:i/>
          <w:iCs/>
          <w:u w:val="single"/>
        </w:rPr>
        <w:t>Складчатые  области</w:t>
      </w:r>
      <w:r>
        <w:t>.  Тихоокеанское  огненное  кольцо.</w:t>
      </w:r>
    </w:p>
    <w:p w:rsidR="003940B4" w:rsidRDefault="003940B4" w:rsidP="003940B4">
      <w:pPr>
        <w:pStyle w:val="a7"/>
      </w:pPr>
      <w:r>
        <w:t xml:space="preserve">Рельеф  Земли  и  его  главные формы.  Виды  </w:t>
      </w:r>
      <w:r>
        <w:rPr>
          <w:i/>
          <w:iCs/>
          <w:u w:val="single"/>
        </w:rPr>
        <w:t>равнин</w:t>
      </w:r>
      <w:r>
        <w:t xml:space="preserve">  и  </w:t>
      </w:r>
      <w:r>
        <w:rPr>
          <w:i/>
          <w:iCs/>
          <w:u w:val="single"/>
        </w:rPr>
        <w:t>гор</w:t>
      </w:r>
      <w:r>
        <w:t>.  Крупнейшие  равнины  и  горы  Земли.</w:t>
      </w:r>
    </w:p>
    <w:p w:rsidR="003940B4" w:rsidRDefault="003940B4" w:rsidP="003940B4">
      <w:pPr>
        <w:pStyle w:val="a7"/>
      </w:pPr>
      <w:r>
        <w:rPr>
          <w:i/>
          <w:iCs/>
          <w:u w:val="single"/>
        </w:rPr>
        <w:t>Атмосфера</w:t>
      </w:r>
      <w:r>
        <w:t xml:space="preserve">.  Распределение  света,  тепла  и  влаги  по  земной поверхности.  Пояса  освещённости  и  тепловые  пояса  Земли.  Климатообразующие  факторы.  </w:t>
      </w:r>
      <w:r>
        <w:rPr>
          <w:i/>
          <w:iCs/>
          <w:u w:val="single"/>
        </w:rPr>
        <w:t>Климаты</w:t>
      </w:r>
      <w:r>
        <w:t>  Земли.  Основные  и  переходные  климатические  пояса  Земли.</w:t>
      </w:r>
    </w:p>
    <w:p w:rsidR="003940B4" w:rsidRDefault="003940B4" w:rsidP="003940B4">
      <w:pPr>
        <w:pStyle w:val="a7"/>
      </w:pPr>
      <w:r>
        <w:rPr>
          <w:i/>
          <w:iCs/>
          <w:u w:val="single"/>
        </w:rPr>
        <w:lastRenderedPageBreak/>
        <w:t>Гидросфера</w:t>
      </w:r>
      <w:r>
        <w:t xml:space="preserve">.  Мировой  океан  и  его  части.  Крупнейшие  моря,  заливы  и  проливы  Земли.  Движение  воды  в  океане.  Суша  в  океане,  крупнейшие  острова  и  полуострова  мира.  </w:t>
      </w:r>
      <w:r>
        <w:rPr>
          <w:i/>
          <w:iCs/>
          <w:u w:val="single"/>
        </w:rPr>
        <w:t>Шельф</w:t>
      </w:r>
      <w:r>
        <w:t>  и  его  значение  для  человека.  Воды  суши,  их  разнообразие  и  роль  в  жизни  человека.</w:t>
      </w:r>
    </w:p>
    <w:p w:rsidR="003940B4" w:rsidRDefault="003940B4" w:rsidP="003940B4">
      <w:pPr>
        <w:pStyle w:val="a7"/>
      </w:pPr>
      <w:r>
        <w:rPr>
          <w:i/>
          <w:iCs/>
          <w:u w:val="single"/>
        </w:rPr>
        <w:t>Биосфера</w:t>
      </w:r>
      <w:r>
        <w:t xml:space="preserve"> – особая  оболочка  Земли.  Разнообразие  растительного  и  животного  мира.</w:t>
      </w:r>
    </w:p>
    <w:p w:rsidR="003940B4" w:rsidRDefault="003940B4" w:rsidP="003940B4">
      <w:pPr>
        <w:pStyle w:val="a7"/>
      </w:pPr>
      <w:r>
        <w:rPr>
          <w:i/>
          <w:iCs/>
          <w:u w:val="single"/>
        </w:rPr>
        <w:t>Географическая  оболочка</w:t>
      </w:r>
      <w:r>
        <w:t xml:space="preserve">.  </w:t>
      </w:r>
      <w:r>
        <w:rPr>
          <w:i/>
          <w:iCs/>
          <w:u w:val="single"/>
        </w:rPr>
        <w:t>Природная  зональность</w:t>
      </w:r>
      <w:r>
        <w:t xml:space="preserve"> и  </w:t>
      </w:r>
      <w:r>
        <w:rPr>
          <w:i/>
          <w:iCs/>
          <w:u w:val="single"/>
        </w:rPr>
        <w:t>вертикальная  поясность</w:t>
      </w:r>
      <w:r>
        <w:t xml:space="preserve">. </w:t>
      </w:r>
    </w:p>
    <w:p w:rsidR="003940B4" w:rsidRDefault="003940B4" w:rsidP="003940B4">
      <w:pPr>
        <w:pStyle w:val="a7"/>
      </w:pPr>
      <w:r>
        <w:t>Земля – планета  людей.  Крупнейшие  страны  и  народы  Земли.  Размещение  населения  мира.  Миграции  населения  в  прошлом  и  настоящем.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3.  Определение  по  карте  направления  передвижения  литосферных  плит  и  прогнозирование  их  положения  в  далёком  будущем.</w:t>
      </w:r>
    </w:p>
    <w:p w:rsidR="003940B4" w:rsidRDefault="003940B4" w:rsidP="003940B4">
      <w:pPr>
        <w:pStyle w:val="a7"/>
      </w:pPr>
      <w:r>
        <w:t>4.  Объяснение  примеров  приспособления  человека  к  особенностям  того  или  иного  типа  климата.</w:t>
      </w:r>
    </w:p>
    <w:p w:rsidR="003940B4" w:rsidRDefault="003940B4" w:rsidP="003940B4">
      <w:pPr>
        <w:pStyle w:val="a7"/>
      </w:pPr>
      <w:r>
        <w:t>5.  Обозначение  на карте  крупнейших  море,  заливов,  проливов,  островов,  полуостровов  мира  и  обозначение  шельфовой  зоны.</w:t>
      </w:r>
    </w:p>
    <w:p w:rsidR="003940B4" w:rsidRDefault="003940B4" w:rsidP="003940B4">
      <w:pPr>
        <w:pStyle w:val="a7"/>
      </w:pPr>
      <w:r>
        <w:t>6.  Анализ  схем  круговорота  веществ  и  энергии.</w:t>
      </w:r>
    </w:p>
    <w:p w:rsidR="003940B4" w:rsidRDefault="003940B4" w:rsidP="003940B4">
      <w:pPr>
        <w:pStyle w:val="a7"/>
      </w:pPr>
      <w:r>
        <w:t>7.  Обозначение  на  контурной  карте  крупнейших  стран  мира,  ареалов высокой  плотности  населения  и  направлений  миграций  в  прошлом  и  настоящем.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Материки  и  океаны.</w:t>
      </w:r>
    </w:p>
    <w:p w:rsidR="003940B4" w:rsidRDefault="003940B4" w:rsidP="003940B4">
      <w:pPr>
        <w:pStyle w:val="a7"/>
      </w:pPr>
      <w:r>
        <w:rPr>
          <w:i/>
          <w:iCs/>
        </w:rPr>
        <w:t>( 46 часов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Океаны  Земли.</w:t>
      </w:r>
    </w:p>
    <w:p w:rsidR="003940B4" w:rsidRDefault="003940B4" w:rsidP="003940B4">
      <w:pPr>
        <w:pStyle w:val="a7"/>
      </w:pPr>
      <w:r>
        <w:rPr>
          <w:i/>
          <w:iCs/>
        </w:rPr>
        <w:t>( 4  часа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 xml:space="preserve">Тихий  океан.  История  исследования.  Выдающиеся  мореплаватели  и  исследователи:  Ф. Магеллан,  Дж. Кук,  И.Ф. Крузенштерн  и  Ю.Ф. Лисянский,  С.О. Макаров,  Т. Хейердал.  Размеры,  географическое  положение,  крупнейшие  моря,  заливы,  проливы,  острова  и  полуострова.  Характерные  черты  водных  масс.  Важнейшие  течения.  Тайфуны  и  цунами.  Выдающиеся  объекты  в  Тихом  океане:  Филиппинское  море,  </w:t>
      </w:r>
      <w:proofErr w:type="spellStart"/>
      <w:r>
        <w:t>Марианский</w:t>
      </w:r>
      <w:proofErr w:type="spellEnd"/>
      <w:r>
        <w:t xml:space="preserve">  желоб,  вулкан  </w:t>
      </w:r>
      <w:proofErr w:type="spellStart"/>
      <w:r>
        <w:t>Мауна</w:t>
      </w:r>
      <w:proofErr w:type="spellEnd"/>
      <w:r>
        <w:t>  Лоа,  остров  Пасхи,  атолл  Бикини.  Особенности  морской  растительности  и  животного  мира  океана.</w:t>
      </w:r>
    </w:p>
    <w:p w:rsidR="003940B4" w:rsidRDefault="003940B4" w:rsidP="003940B4">
      <w:pPr>
        <w:pStyle w:val="a7"/>
      </w:pPr>
      <w:r>
        <w:t xml:space="preserve">Атлантический  океан.  История  исследования,  выдающиеся  мореплаватели:  Эрик  </w:t>
      </w:r>
      <w:proofErr w:type="spellStart"/>
      <w:r>
        <w:t>Рауди</w:t>
      </w:r>
      <w:proofErr w:type="spellEnd"/>
      <w:r>
        <w:t xml:space="preserve">,  Б. </w:t>
      </w:r>
      <w:proofErr w:type="spellStart"/>
      <w:r>
        <w:t>Диаш</w:t>
      </w:r>
      <w:proofErr w:type="spellEnd"/>
      <w:r>
        <w:t>,  Х. Колумб,  Д. Кабот.  Размеры,  географическое положение,  крупнейшие  моря,  заливы,  проливы,  острова  и  полуострова.  Характерные черты  водных  масс.  Главные  течения.  Выдающиеся  объекты:  Азовское  море,  Мраморное море,  срединно-океанический  хребет,  остров  Исландия,  Бермудский  треугольник,  остров  Мартиника,  залив  Фанди,  Гольфстрим.  Характерные представители  животного  и  растительного  мира.</w:t>
      </w:r>
    </w:p>
    <w:p w:rsidR="003940B4" w:rsidRDefault="003940B4" w:rsidP="003940B4">
      <w:pPr>
        <w:pStyle w:val="a7"/>
      </w:pPr>
      <w:r>
        <w:t xml:space="preserve">Индийский  океан.  История  исследования.  </w:t>
      </w:r>
      <w:proofErr w:type="spellStart"/>
      <w:r>
        <w:t>Васко</w:t>
      </w:r>
      <w:proofErr w:type="spellEnd"/>
      <w:r>
        <w:t>  да  Гама,  Дж. Кук.  Размеры  и  географическое  положение  океана.  Крупнейшие  моря,  заливы,  проливы,  острова  и  полуострова.  Особенности  природы  океана.  Выдающиеся  объекты:  Красное  море,  Персидский  залив,  Сейшельские  острова.  Особенности  растительного  и  животного  мира  океана.</w:t>
      </w:r>
    </w:p>
    <w:p w:rsidR="003940B4" w:rsidRDefault="003940B4" w:rsidP="003940B4">
      <w:pPr>
        <w:pStyle w:val="a7"/>
      </w:pPr>
      <w:r>
        <w:t xml:space="preserve">Северный  Ледовитый  океан.  История  исследования.  С.И. Челюскин,  Р. </w:t>
      </w:r>
      <w:proofErr w:type="spellStart"/>
      <w:r>
        <w:t>Пири</w:t>
      </w:r>
      <w:proofErr w:type="spellEnd"/>
      <w:r>
        <w:t xml:space="preserve">,  Ф. Кук,  Н.А. </w:t>
      </w:r>
      <w:proofErr w:type="spellStart"/>
      <w:r>
        <w:t>Норденшельд</w:t>
      </w:r>
      <w:proofErr w:type="spellEnd"/>
      <w:r>
        <w:t xml:space="preserve">,  Г. Седов,  Р. Амундсен,  Ф. Нансен,  О.Ю. Шмидт,  И.Д. </w:t>
      </w:r>
      <w:r>
        <w:lastRenderedPageBreak/>
        <w:t>Папанин.  Размеры  и  географическое  положение.  Крупнейшие  моря,  заливы,  проливы,  острова  и  полуострова.  Особенности  природных  условий  Арктики.  Выдающиеся  объекты:  Восточно-Сибирское  море,  остров  Гренландия,  Северная  Земля,  остров  Врангеля.  Характерные  представители  растительного  и  животного  мира.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8.  Изображение  на  контурной  карте  географических  объектов  одного  из  океанов  и  видов  хозяйственной  деятельности  человека.</w:t>
      </w:r>
    </w:p>
    <w:p w:rsidR="003940B4" w:rsidRDefault="003940B4" w:rsidP="003940B4">
      <w:pPr>
        <w:pStyle w:val="a7"/>
      </w:pPr>
      <w:r>
        <w:t>9.  Сравнительная  характеристика  природы  двух  океанов.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Африка.</w:t>
      </w:r>
    </w:p>
    <w:p w:rsidR="003940B4" w:rsidRDefault="003940B4" w:rsidP="003940B4">
      <w:pPr>
        <w:pStyle w:val="a7"/>
      </w:pPr>
      <w:r>
        <w:rPr>
          <w:i/>
          <w:iCs/>
        </w:rPr>
        <w:t>( 9  часов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 xml:space="preserve">История  исследования  материка:  путешествия  финикийцев,  </w:t>
      </w:r>
      <w:proofErr w:type="spellStart"/>
      <w:r>
        <w:t>Васко</w:t>
      </w:r>
      <w:proofErr w:type="spellEnd"/>
      <w:r>
        <w:t>  да  Гама,  Д. Ливингстон,  Г. Стэнли,  Н.И.  Вавилов.</w:t>
      </w:r>
    </w:p>
    <w:p w:rsidR="003940B4" w:rsidRDefault="003940B4" w:rsidP="003940B4">
      <w:pPr>
        <w:pStyle w:val="a7"/>
      </w:pPr>
      <w:r>
        <w:t>Размеры  и  географическое  положение  Африки.</w:t>
      </w:r>
    </w:p>
    <w:p w:rsidR="003940B4" w:rsidRDefault="003940B4" w:rsidP="003940B4">
      <w:pPr>
        <w:pStyle w:val="a7"/>
      </w:pPr>
      <w:r>
        <w:t>Особенности  строения  земной  коры  и  размещение  основных  форм  рельефа.  Крупнейшие  равнины и  горы  Африки.  Размещение  важнейших  видов  полезных  ископаемых.</w:t>
      </w:r>
    </w:p>
    <w:p w:rsidR="003940B4" w:rsidRDefault="003940B4" w:rsidP="003940B4">
      <w:pPr>
        <w:pStyle w:val="a7"/>
      </w:pPr>
      <w:r>
        <w:t xml:space="preserve">Климат  Африки.  Распределение  температуры  воздуха  и  осадков.  Африка – самый  жаркий  материк  Земли.  Климатические  пояса  Африки  и  их  характерные  черты.  </w:t>
      </w:r>
      <w:proofErr w:type="spellStart"/>
      <w:r>
        <w:rPr>
          <w:i/>
          <w:iCs/>
          <w:u w:val="single"/>
        </w:rPr>
        <w:t>Климатограмма</w:t>
      </w:r>
      <w:proofErr w:type="spellEnd"/>
      <w:r>
        <w:t>.</w:t>
      </w:r>
    </w:p>
    <w:p w:rsidR="003940B4" w:rsidRDefault="003940B4" w:rsidP="003940B4">
      <w:pPr>
        <w:pStyle w:val="a7"/>
      </w:pPr>
      <w:r>
        <w:t>Внутренние  воды  Африки.  Особенности  внутренних  вод  Африки.  Крупнейшие реки,  озёра,  водопады  материка.</w:t>
      </w:r>
    </w:p>
    <w:p w:rsidR="003940B4" w:rsidRDefault="003940B4" w:rsidP="003940B4">
      <w:pPr>
        <w:pStyle w:val="a7"/>
      </w:pPr>
      <w:r>
        <w:t>Природные  зоны  Африки.  Характеристика  природных  зон  Африки:  влажные  экваториальные  леса,  саванны  и  пустыни  Африки.  Типичные  почвы,  характерные  представители  животного  и  растительного  мира.  Особо  охраняемые  территории.  Крупнейшие  национальные  парки.</w:t>
      </w:r>
    </w:p>
    <w:p w:rsidR="003940B4" w:rsidRDefault="003940B4" w:rsidP="003940B4">
      <w:pPr>
        <w:pStyle w:val="a7"/>
      </w:pPr>
      <w:r>
        <w:t>Страны  и  народы  Африки.  Особенности  формирования  политической  карты  Африки.  Крупнейшие  страны.  Особенности  расового  и  национального  состава.  Крупнейшие  народы.  Особенности  хозяйства,  культуры  и  быта  африканских  народов.</w:t>
      </w:r>
    </w:p>
    <w:p w:rsidR="003940B4" w:rsidRDefault="003940B4" w:rsidP="003940B4">
      <w:pPr>
        <w:pStyle w:val="a7"/>
      </w:pPr>
      <w:r>
        <w:t>Географическое  районирование  Африки:  характеристика  Северной  (Алжир,  Египет),  Западной  (Сенегал,  Нигерия),  Центральной  (</w:t>
      </w:r>
      <w:proofErr w:type="gramStart"/>
      <w:r>
        <w:t>ДР</w:t>
      </w:r>
      <w:proofErr w:type="gramEnd"/>
      <w:r>
        <w:t xml:space="preserve"> Конго),  Восточной  (Эфиопия,  Танзания,  Мадагаскар)  и  Южной  Африки  (ЮАР,  Намибия).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10.  Обозначение  на  контурных  картах  названий  изучаемых  объектов  и 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t>11.  Описание  физико-географического  положения  Африки.</w:t>
      </w:r>
    </w:p>
    <w:p w:rsidR="003940B4" w:rsidRDefault="003940B4" w:rsidP="003940B4">
      <w:pPr>
        <w:pStyle w:val="a7"/>
      </w:pPr>
      <w:r>
        <w:t xml:space="preserve">12.  Определение  типов  климатов  по  </w:t>
      </w:r>
      <w:proofErr w:type="spellStart"/>
      <w:r>
        <w:t>климатограммам</w:t>
      </w:r>
      <w:proofErr w:type="spellEnd"/>
      <w:r>
        <w:t>.</w:t>
      </w:r>
    </w:p>
    <w:p w:rsidR="003940B4" w:rsidRDefault="003940B4" w:rsidP="003940B4">
      <w:pPr>
        <w:pStyle w:val="a7"/>
      </w:pPr>
      <w:r>
        <w:t>13.  Составление  характеристики  одной  из  рек Африки.</w:t>
      </w:r>
    </w:p>
    <w:p w:rsidR="003940B4" w:rsidRDefault="003940B4" w:rsidP="003940B4">
      <w:pPr>
        <w:pStyle w:val="a7"/>
      </w:pPr>
      <w:r>
        <w:t>14.  Обозначение  на  контурной  карте  крупнейших  стран,  их  столиц  и  ареалов  проживания  крупнейших  народов  Африки.</w:t>
      </w:r>
    </w:p>
    <w:p w:rsidR="003940B4" w:rsidRDefault="003940B4" w:rsidP="003940B4">
      <w:pPr>
        <w:pStyle w:val="a7"/>
      </w:pPr>
      <w:r>
        <w:t>15.  Составление  по  картам  и  другим  источникам  знаний  описания  природы,  населения  и  его  хозяйственной  деятельности  одной  из  стран  Африки.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Австралия  и  Океания.</w:t>
      </w:r>
    </w:p>
    <w:p w:rsidR="003940B4" w:rsidRDefault="003940B4" w:rsidP="003940B4">
      <w:pPr>
        <w:pStyle w:val="a7"/>
      </w:pPr>
      <w:r>
        <w:rPr>
          <w:i/>
          <w:iCs/>
        </w:rPr>
        <w:t>( 4  часа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lastRenderedPageBreak/>
        <w:t>История  открытия  и  исследования Австралии  и  Океании.  Выдающиеся  путешественники  и  исследователи:  А. Тасман,  Дж. Кук,  Н.Н. Миклухо-Маклай.</w:t>
      </w:r>
    </w:p>
    <w:p w:rsidR="003940B4" w:rsidRDefault="003940B4" w:rsidP="003940B4">
      <w:pPr>
        <w:pStyle w:val="a7"/>
      </w:pPr>
      <w:r>
        <w:t>Размеры,  особенности  географического  положения  и  природы  Австралии.  Крупнейшие  формы  рельефа.  Австралия – самый  сухой  материк  Земли.  Саванны  и  пустыни  Австралии.  Своеобразие  растительного  и  животного  мира.  Эндемики  Австралии.  Население  Австралии.  Австралийский  Союз.  Регионы  Австралии:  Восточная,  Центральная  и  Северная  Австралия.</w:t>
      </w:r>
    </w:p>
    <w:p w:rsidR="003940B4" w:rsidRDefault="003940B4" w:rsidP="003940B4">
      <w:pPr>
        <w:pStyle w:val="a7"/>
      </w:pPr>
      <w:r>
        <w:t>Океания.  Особенности  природы  и  населения.  Микронезия  (Палау),  Меланезия  (Папуа-Новая  Гвинея)  и  Полинезия  (Гавайи  и  Таити).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16.  Обозначение  на  контурных  картах  названий  изучаемых  объектов  и 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t>17.  Сравнение  географического  положения  Австралии  и  Африки.</w:t>
      </w:r>
    </w:p>
    <w:p w:rsidR="003940B4" w:rsidRDefault="003940B4" w:rsidP="003940B4">
      <w:pPr>
        <w:pStyle w:val="a7"/>
      </w:pPr>
      <w:r>
        <w:t>18.  Обоснование  причин  современного распространения  коренного  населения  Австралии.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Антарктида.</w:t>
      </w:r>
    </w:p>
    <w:p w:rsidR="003940B4" w:rsidRDefault="003940B4" w:rsidP="003940B4">
      <w:pPr>
        <w:pStyle w:val="a7"/>
      </w:pPr>
      <w:r>
        <w:rPr>
          <w:i/>
          <w:iCs/>
        </w:rPr>
        <w:t>( 2  часа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>История  открытия  и  исследования  Антарктиды.  Выдающиеся  путешественники  и  исследователи:  Д. Кук,  Ф.Ф. Беллинсгаузен,  М.П. Лазарев,  Р. Амундсен,  Р. Скотт.</w:t>
      </w:r>
    </w:p>
    <w:p w:rsidR="003940B4" w:rsidRDefault="003940B4" w:rsidP="003940B4">
      <w:pPr>
        <w:pStyle w:val="a7"/>
      </w:pPr>
      <w:r>
        <w:t>Географическое  положение  Антарктиды.  Антарктика.  Особенности  природы.  Антарктида – самый  холодный  материк  Земли.  Ледниковый  покров  материка.  Антарктические  пустыни.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19.  Обозначение  на  контурных  картах  названий  изучаемых  объектов  и 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t>20.  Сравнение  природы  Арктики  и  Антарктики.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Южная  Америка.</w:t>
      </w:r>
    </w:p>
    <w:p w:rsidR="003940B4" w:rsidRDefault="003940B4" w:rsidP="003940B4">
      <w:pPr>
        <w:pStyle w:val="a7"/>
      </w:pPr>
      <w:r>
        <w:rPr>
          <w:i/>
          <w:iCs/>
        </w:rPr>
        <w:t>( 7  часов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 xml:space="preserve">История  открытия  и  исследования  Южной Америки.  Выдающиеся  путешественники  и  исследователи:  Х. Колумб,  А. </w:t>
      </w:r>
      <w:proofErr w:type="spellStart"/>
      <w:r>
        <w:t>Веспуччи</w:t>
      </w:r>
      <w:proofErr w:type="spellEnd"/>
      <w:r>
        <w:t xml:space="preserve">,  Ф. </w:t>
      </w:r>
      <w:proofErr w:type="spellStart"/>
      <w:r>
        <w:t>Писарро</w:t>
      </w:r>
      <w:proofErr w:type="spellEnd"/>
      <w:r>
        <w:t>,  Ф.  де  </w:t>
      </w:r>
      <w:proofErr w:type="spellStart"/>
      <w:r>
        <w:t>Орельяно</w:t>
      </w:r>
      <w:proofErr w:type="spellEnd"/>
      <w:r>
        <w:t xml:space="preserve">,  А. Гумбольдт,  Г.И </w:t>
      </w:r>
      <w:proofErr w:type="spellStart"/>
      <w:r>
        <w:t>Лангсдорф</w:t>
      </w:r>
      <w:proofErr w:type="spellEnd"/>
      <w:r>
        <w:t>,  Н.И Вавилов.</w:t>
      </w:r>
    </w:p>
    <w:p w:rsidR="003940B4" w:rsidRDefault="003940B4" w:rsidP="003940B4">
      <w:pPr>
        <w:pStyle w:val="a7"/>
      </w:pPr>
      <w:r>
        <w:t>Размеры  и  географическое  положение  материка.</w:t>
      </w:r>
    </w:p>
    <w:p w:rsidR="003940B4" w:rsidRDefault="003940B4" w:rsidP="003940B4">
      <w:pPr>
        <w:pStyle w:val="a7"/>
      </w:pPr>
      <w:r>
        <w:t>Особенности  строения  земной  коры,  размещение  главных  форм  рельефа  и  важнейших  видов  полезных  ископаемых.</w:t>
      </w:r>
    </w:p>
    <w:p w:rsidR="003940B4" w:rsidRDefault="003940B4" w:rsidP="003940B4">
      <w:pPr>
        <w:pStyle w:val="a7"/>
      </w:pPr>
      <w:r>
        <w:t>Особенности  климата  и  внутренних  вод  Южной  Америки.  Южная  Америка – самый  влажный  материк  Земли.  Крупнейшие  реки, озёра  и  водопады.</w:t>
      </w:r>
    </w:p>
    <w:p w:rsidR="003940B4" w:rsidRDefault="003940B4" w:rsidP="003940B4">
      <w:pPr>
        <w:pStyle w:val="a7"/>
      </w:pPr>
      <w:r>
        <w:t xml:space="preserve">Природные  зоны  Южной  Америки:  сельва,  кампос  и  </w:t>
      </w:r>
      <w:proofErr w:type="spellStart"/>
      <w:r>
        <w:t>льянос</w:t>
      </w:r>
      <w:proofErr w:type="spellEnd"/>
      <w:r>
        <w:t>,  пампа,  пустыни  и  области  высотной  поясности.</w:t>
      </w:r>
    </w:p>
    <w:p w:rsidR="003940B4" w:rsidRDefault="003940B4" w:rsidP="003940B4">
      <w:pPr>
        <w:pStyle w:val="a7"/>
      </w:pPr>
      <w:r>
        <w:t>Страны  и  народы  Южной  Америки.  Крупнейшие  страны.  Особенности  расового и  национального  состава.  Хозяйство,  культура  и  быт  южноамериканских  народов.</w:t>
      </w:r>
    </w:p>
    <w:p w:rsidR="003940B4" w:rsidRDefault="003940B4" w:rsidP="003940B4">
      <w:pPr>
        <w:pStyle w:val="a7"/>
      </w:pPr>
      <w:r>
        <w:t xml:space="preserve">Регионы  Южной  Америки:  </w:t>
      </w:r>
      <w:proofErr w:type="spellStart"/>
      <w:r>
        <w:t>Амазония</w:t>
      </w:r>
      <w:proofErr w:type="spellEnd"/>
      <w:r>
        <w:t xml:space="preserve">  (Бразилия),  </w:t>
      </w:r>
      <w:proofErr w:type="spellStart"/>
      <w:r>
        <w:t>Атакама</w:t>
      </w:r>
      <w:proofErr w:type="spellEnd"/>
      <w:r>
        <w:t xml:space="preserve">  (Чили),  </w:t>
      </w:r>
      <w:proofErr w:type="spellStart"/>
      <w:r>
        <w:t>Патагония</w:t>
      </w:r>
      <w:proofErr w:type="spellEnd"/>
      <w:r>
        <w:t xml:space="preserve">  и  Гран-Чако  (Аргентина),  Андские  страны  </w:t>
      </w:r>
      <w:proofErr w:type="gramStart"/>
      <w:r>
        <w:t xml:space="preserve">( </w:t>
      </w:r>
      <w:proofErr w:type="gramEnd"/>
      <w:r>
        <w:t>Перу  и  Боливия).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21.  Обозначение  на  контурных  картах  названий  изучаемых объектов  и 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lastRenderedPageBreak/>
        <w:t>22.  Определение  черт  сходства  и  различия  географического  положения  Африки  и  Южной  Америки.</w:t>
      </w:r>
    </w:p>
    <w:p w:rsidR="003940B4" w:rsidRDefault="003940B4" w:rsidP="003940B4">
      <w:pPr>
        <w:pStyle w:val="a7"/>
      </w:pPr>
      <w:r>
        <w:t>23.  Сравнение  крупных  речных  систем  Африки  и  Южной  Америки.</w:t>
      </w:r>
    </w:p>
    <w:p w:rsidR="003940B4" w:rsidRDefault="003940B4" w:rsidP="003940B4">
      <w:pPr>
        <w:pStyle w:val="a7"/>
      </w:pPr>
      <w:r>
        <w:t>24.  Изучение  по  картам  ареалов  и  центров  наибольшего  и  наименьшего  антропогенного  воздействия  на  природу  Южной  Америки.</w:t>
      </w:r>
    </w:p>
    <w:p w:rsidR="003940B4" w:rsidRDefault="003940B4" w:rsidP="003940B4">
      <w:pPr>
        <w:pStyle w:val="a7"/>
      </w:pPr>
      <w:r>
        <w:t>25.  Обозначение  на  контурной  карте  стран  Южной  Америки  и  их  столиц.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Северная  Америка.</w:t>
      </w:r>
    </w:p>
    <w:p w:rsidR="003940B4" w:rsidRDefault="003940B4" w:rsidP="003940B4">
      <w:pPr>
        <w:pStyle w:val="a7"/>
      </w:pPr>
      <w:r>
        <w:rPr>
          <w:i/>
          <w:iCs/>
        </w:rPr>
        <w:t>( 7  часов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 xml:space="preserve">История  открытия  и  исследования  материка.  Выдающиеся  путешественники  и  исследователи:  </w:t>
      </w:r>
      <w:proofErr w:type="spellStart"/>
      <w:proofErr w:type="gramStart"/>
      <w:r>
        <w:t>Лейф</w:t>
      </w:r>
      <w:proofErr w:type="spellEnd"/>
      <w:r>
        <w:t xml:space="preserve">  </w:t>
      </w:r>
      <w:proofErr w:type="spellStart"/>
      <w:r>
        <w:t>Эйриксон</w:t>
      </w:r>
      <w:proofErr w:type="spellEnd"/>
      <w:r>
        <w:t xml:space="preserve">,  Х. Колумб,  Э. Кортес,  Дж. Кабот,  Г. Гудзон,  Ла  Саль,  В. Беринг, А. </w:t>
      </w:r>
      <w:proofErr w:type="spellStart"/>
      <w:r>
        <w:t>Чириков</w:t>
      </w:r>
      <w:proofErr w:type="spellEnd"/>
      <w:r>
        <w:t>,  Г.И. Шелихов,  А.А. Баранов,  Дж. Франклин,  Р. Амундсен.</w:t>
      </w:r>
      <w:proofErr w:type="gramEnd"/>
    </w:p>
    <w:p w:rsidR="003940B4" w:rsidRDefault="003940B4" w:rsidP="003940B4">
      <w:pPr>
        <w:pStyle w:val="a7"/>
      </w:pPr>
      <w:r>
        <w:t>Размеры  материка,  его  географическое  положение.</w:t>
      </w:r>
    </w:p>
    <w:p w:rsidR="003940B4" w:rsidRDefault="003940B4" w:rsidP="003940B4">
      <w:pPr>
        <w:pStyle w:val="a7"/>
      </w:pPr>
      <w:r>
        <w:t>Характерные  черты  строения  земной  коры,  рельефа    распространения  полезных  ископаемых.</w:t>
      </w:r>
    </w:p>
    <w:p w:rsidR="003940B4" w:rsidRDefault="003940B4" w:rsidP="003940B4">
      <w:pPr>
        <w:pStyle w:val="a7"/>
      </w:pPr>
      <w:r>
        <w:t>Краткая  характеристика  климата  и  внутренних  вод  материка.  Крупнейшие  реки,  озёра,  водопады  и  ледники.</w:t>
      </w:r>
    </w:p>
    <w:p w:rsidR="003940B4" w:rsidRDefault="003940B4" w:rsidP="003940B4">
      <w:pPr>
        <w:pStyle w:val="a7"/>
      </w:pPr>
      <w:r>
        <w:t xml:space="preserve">Особенности  распространения  природных  зон,  типичные  почвы,  растительность  и  животный  мир  Северной  Америки.  </w:t>
      </w:r>
      <w:proofErr w:type="gramStart"/>
      <w:r>
        <w:t>Арктические  пустыни,  тундра,  леса  умеренного  пояса,  прерии,  пустыни,  саванны,  переменно-влажные  леса,  области  высотной  поясности.</w:t>
      </w:r>
      <w:proofErr w:type="gramEnd"/>
      <w:r>
        <w:t>  Особо  охраняемые  территории.  Национальные  парки.</w:t>
      </w:r>
    </w:p>
    <w:p w:rsidR="003940B4" w:rsidRDefault="003940B4" w:rsidP="003940B4">
      <w:pPr>
        <w:pStyle w:val="a7"/>
      </w:pPr>
      <w:r>
        <w:t>Крупнейшие  страны  Северной  Америки.  Характерные  черты  населения  Северной  Америки,  особенности  культуры  и  быта.</w:t>
      </w:r>
    </w:p>
    <w:p w:rsidR="003940B4" w:rsidRDefault="003940B4" w:rsidP="003940B4">
      <w:pPr>
        <w:pStyle w:val="a7"/>
      </w:pPr>
      <w:r>
        <w:t>Регионы  Северной  Америки:  США,  Канада,  Мексика,  Центральная  Америка  и  Вест-Индия.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26.  Обозначение  на  контурных  картах  названий  изучаемых  объектов  и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t>27.  Сравнение климата  отдельных  частей  материка,  расположенных  в  одном  климатическом  поясе.</w:t>
      </w:r>
    </w:p>
    <w:p w:rsidR="003940B4" w:rsidRDefault="003940B4" w:rsidP="003940B4">
      <w:pPr>
        <w:pStyle w:val="a7"/>
      </w:pPr>
      <w:r>
        <w:t>28.  Составление  проекта  путешествия  по  странам  континента.</w:t>
      </w:r>
    </w:p>
    <w:p w:rsidR="003940B4" w:rsidRDefault="003940B4" w:rsidP="003940B4">
      <w:pPr>
        <w:pStyle w:val="a7"/>
      </w:pPr>
      <w:r>
        <w:t>29.  Нанесение  на  контурную  карту  стран  Северной  Америки  и  их  столиц.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Евразия.</w:t>
      </w:r>
    </w:p>
    <w:p w:rsidR="003940B4" w:rsidRDefault="003940B4" w:rsidP="003940B4">
      <w:pPr>
        <w:pStyle w:val="a7"/>
      </w:pPr>
      <w:r>
        <w:rPr>
          <w:i/>
          <w:iCs/>
        </w:rPr>
        <w:t>( 13  часов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>Размеры,  географическое  положение  и  история  исследования  Евразии.  Выдающиеся  путешественники  и  исследователи:  М. Поло,  А. Никитин,  П.П. Семёнов-Тян-Шанский,  Н.М. Пржевальский,  П.К. Козлов,  В.А. Обручев.</w:t>
      </w:r>
    </w:p>
    <w:p w:rsidR="003940B4" w:rsidRDefault="003940B4" w:rsidP="003940B4">
      <w:pPr>
        <w:pStyle w:val="a7"/>
      </w:pPr>
      <w:r>
        <w:t>Особенности  строения  земной  коры.  Крупнейшие  равнины  и  горы  Евразии.  Особенности  размещения  важнейших  полезных  ископаемых.</w:t>
      </w:r>
    </w:p>
    <w:p w:rsidR="003940B4" w:rsidRDefault="003940B4" w:rsidP="003940B4">
      <w:pPr>
        <w:pStyle w:val="a7"/>
      </w:pPr>
      <w:r>
        <w:t>Особенности  климата  и  внутренних  вод  материка.  Крупнейшие  реки  и  озёра.</w:t>
      </w:r>
    </w:p>
    <w:p w:rsidR="003940B4" w:rsidRDefault="003940B4" w:rsidP="003940B4">
      <w:pPr>
        <w:pStyle w:val="a7"/>
      </w:pPr>
      <w:r>
        <w:t xml:space="preserve">Характерные  черты  размещения  природных  зон  Зарубежной  Евразии,  типичные  почвы,  флора  и  фауна.  </w:t>
      </w:r>
      <w:proofErr w:type="gramStart"/>
      <w:r>
        <w:t>Арктические  пустыни,  тундра,  тайга,  смешанные  и  широколиственные  леса,  степи,  пустыни,  саванны,  переменно-влажные  и  влажные  экваториальные  леса,  области  высотной  поясности.</w:t>
      </w:r>
      <w:proofErr w:type="gramEnd"/>
      <w:r>
        <w:t>  Особо  охраняемые  территории.  Крупнейшие  национальные  парки  и  заповедники.</w:t>
      </w:r>
    </w:p>
    <w:p w:rsidR="003940B4" w:rsidRDefault="003940B4" w:rsidP="003940B4">
      <w:pPr>
        <w:pStyle w:val="a7"/>
      </w:pPr>
      <w:r>
        <w:t>Крупнейшие  страны  и  народы  Евразии.  Особенности  их  хозяйства,  культуры  и  быта.  Выдающиеся  памятники  истории  и  культуры  стран  Европы  и  Азии.</w:t>
      </w:r>
    </w:p>
    <w:p w:rsidR="003940B4" w:rsidRDefault="003940B4" w:rsidP="003940B4">
      <w:pPr>
        <w:pStyle w:val="a7"/>
      </w:pPr>
      <w:r>
        <w:lastRenderedPageBreak/>
        <w:t xml:space="preserve">Краткая  характеристика  регионов  Зарубежной  Европы  на  примере  отдельных  стран:  </w:t>
      </w:r>
      <w:proofErr w:type="gramStart"/>
      <w:r>
        <w:t>Северная  Европа  (Норвегия,  Швеция  или  Финляндия),  Средняя  Европа  (Великобритания,  Германия, Франция,  или  Швейцария),  Южная  Европа  (Испания,  Италия  или  Греция),  Восточная  Европа  (Польша,  Чехия  или  Венгрия).</w:t>
      </w:r>
      <w:proofErr w:type="gramEnd"/>
    </w:p>
    <w:p w:rsidR="003940B4" w:rsidRDefault="003940B4" w:rsidP="003940B4">
      <w:pPr>
        <w:pStyle w:val="a7"/>
      </w:pPr>
      <w:r>
        <w:t xml:space="preserve">Краткая  характеристика  регионов  Зарубежной  Азии  на  примере  отдельных  стран:  Юго-Западной  (Турция,  Израиль,  Саудовская  Аравия,  ОАЭ,  Ирак  или  Иран),  Южной (Индия),  Центральной  (Казахстан,  Туркмения,  Узбекистан,  Киргизия  или  Таджикистан),  Восточной  </w:t>
      </w:r>
      <w:proofErr w:type="gramStart"/>
      <w:r>
        <w:t xml:space="preserve">( </w:t>
      </w:r>
      <w:proofErr w:type="gramEnd"/>
      <w:r>
        <w:t>Китай  или  Япония)  и  Юго-Восточной  Азии  (Таиланд,  Малайзия,  Вьетнам,  Индонезия  или  Филиппины).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Практические  работы</w:t>
      </w:r>
      <w:r>
        <w:t>:</w:t>
      </w:r>
    </w:p>
    <w:p w:rsidR="003940B4" w:rsidRDefault="003940B4" w:rsidP="003940B4">
      <w:pPr>
        <w:pStyle w:val="a7"/>
      </w:pPr>
      <w:r>
        <w:t>30.  Обозначение  на  контурных картах  названий  изучаемых  объектов  и  определение  географических  координат  крайних  точек.</w:t>
      </w:r>
    </w:p>
    <w:p w:rsidR="003940B4" w:rsidRDefault="003940B4" w:rsidP="003940B4">
      <w:pPr>
        <w:pStyle w:val="a7"/>
      </w:pPr>
      <w:r>
        <w:t xml:space="preserve">31.  Определение  типов  климатов Евразии  по  </w:t>
      </w:r>
      <w:proofErr w:type="spellStart"/>
      <w:r>
        <w:t>климатограммам</w:t>
      </w:r>
      <w:proofErr w:type="spellEnd"/>
      <w:r>
        <w:t>.</w:t>
      </w:r>
    </w:p>
    <w:p w:rsidR="003940B4" w:rsidRDefault="003940B4" w:rsidP="003940B4">
      <w:pPr>
        <w:pStyle w:val="a7"/>
      </w:pPr>
      <w:r>
        <w:t>32.  Сравнение  природных  зон  по 40-й  параллели  в  Евразии  и  Северной  Америке.</w:t>
      </w:r>
    </w:p>
    <w:p w:rsidR="003940B4" w:rsidRDefault="003940B4" w:rsidP="003940B4">
      <w:pPr>
        <w:pStyle w:val="a7"/>
      </w:pPr>
      <w:r>
        <w:t>33.  Нанесение  на  контурную  карту  крупнейших  стран  Евразии  и  их  столиц.</w:t>
      </w:r>
    </w:p>
    <w:p w:rsidR="003940B4" w:rsidRDefault="003940B4" w:rsidP="003940B4">
      <w:pPr>
        <w:pStyle w:val="a7"/>
      </w:pPr>
      <w:r>
        <w:t>34.  Составление  комплексного  описания  одной  из  стран  Евразии.</w:t>
      </w:r>
    </w:p>
    <w:p w:rsidR="003940B4" w:rsidRDefault="003940B4" w:rsidP="003940B4">
      <w:pPr>
        <w:pStyle w:val="a7"/>
      </w:pPr>
      <w:r>
        <w:t>35.  Составление  простейших  картосхем  размещения  культурно-исторических  центров  Европы  и  Азии.</w:t>
      </w:r>
    </w:p>
    <w:p w:rsidR="003940B4" w:rsidRDefault="003940B4" w:rsidP="003940B4">
      <w:pPr>
        <w:pStyle w:val="a7"/>
      </w:pPr>
      <w:r>
        <w:t>36.  Составление  ”каталога”  стран  Европы  и  Азии.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  <w:r>
        <w:rPr>
          <w:bCs/>
          <w:i/>
          <w:iCs/>
        </w:rPr>
        <w:t>Земля – наш  дом.</w:t>
      </w:r>
    </w:p>
    <w:p w:rsidR="003940B4" w:rsidRDefault="003940B4" w:rsidP="003940B4">
      <w:pPr>
        <w:pStyle w:val="a7"/>
      </w:pPr>
      <w:r>
        <w:rPr>
          <w:i/>
          <w:iCs/>
        </w:rPr>
        <w:t>( 2  часа</w:t>
      </w:r>
      <w:proofErr w:type="gramStart"/>
      <w:r>
        <w:rPr>
          <w:i/>
          <w:iCs/>
        </w:rPr>
        <w:t xml:space="preserve"> )</w:t>
      </w:r>
      <w:proofErr w:type="gramEnd"/>
    </w:p>
    <w:p w:rsidR="003940B4" w:rsidRDefault="003940B4" w:rsidP="003940B4">
      <w:pPr>
        <w:pStyle w:val="a7"/>
      </w:pPr>
      <w:r>
        <w:t>Закономерности  географической  оболочки  и  взаимодействие  общества  и  природы.  Изменение  природы  хозяйственной  деятельностью  человека.</w:t>
      </w:r>
    </w:p>
    <w:p w:rsidR="003940B4" w:rsidRDefault="003940B4" w:rsidP="003940B4">
      <w:pPr>
        <w:pStyle w:val="a7"/>
      </w:pPr>
      <w:r>
        <w:rPr>
          <w:i/>
          <w:iCs/>
        </w:rPr>
        <w:t>Практическая  работа</w:t>
      </w:r>
      <w:r>
        <w:t>:</w:t>
      </w:r>
    </w:p>
    <w:p w:rsidR="003940B4" w:rsidRDefault="003940B4" w:rsidP="003940B4">
      <w:pPr>
        <w:pStyle w:val="a7"/>
      </w:pPr>
      <w:r>
        <w:t>37.  Работа  на  местности  по  выявлению  компонентов  природных  комплексов  и составлению  простейшего  плана  местности.</w:t>
      </w:r>
    </w:p>
    <w:p w:rsidR="003940B4" w:rsidRDefault="003940B4" w:rsidP="003940B4">
      <w:pPr>
        <w:pStyle w:val="a7"/>
      </w:pPr>
      <w:r>
        <w:t> 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  <w:jc w:val="center"/>
        <w:rPr>
          <w:b/>
        </w:rPr>
      </w:pPr>
    </w:p>
    <w:p w:rsidR="003940B4" w:rsidRDefault="003940B4" w:rsidP="003940B4">
      <w:pPr>
        <w:pStyle w:val="a7"/>
        <w:jc w:val="center"/>
        <w:rPr>
          <w:b/>
        </w:rPr>
      </w:pPr>
    </w:p>
    <w:p w:rsidR="003940B4" w:rsidRDefault="003940B4" w:rsidP="003940B4">
      <w:pPr>
        <w:pStyle w:val="a7"/>
        <w:jc w:val="center"/>
        <w:rPr>
          <w:b/>
        </w:rPr>
      </w:pPr>
      <w:r>
        <w:rPr>
          <w:b/>
        </w:rPr>
        <w:t>Критерии оценки учебной деятельности по географии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t>Результатом проверки уровня усвоения учебного  материала является отметка.</w:t>
      </w:r>
    </w:p>
    <w:p w:rsidR="003940B4" w:rsidRDefault="003940B4" w:rsidP="003940B4">
      <w:pPr>
        <w:pStyle w:val="a7"/>
      </w:pPr>
      <w:r>
        <w:t>При оценке знаний учащихся предполагается обращать внимание на правильность, осознанность, логичность и доказательность в изложении материала, точность использования географической терминологии, самостоятельность ответа.</w:t>
      </w:r>
    </w:p>
    <w:p w:rsidR="003940B4" w:rsidRDefault="003940B4" w:rsidP="003940B4">
      <w:pPr>
        <w:pStyle w:val="a7"/>
        <w:rPr>
          <w:b/>
        </w:rPr>
      </w:pPr>
    </w:p>
    <w:p w:rsidR="003940B4" w:rsidRDefault="003940B4" w:rsidP="003940B4">
      <w:pPr>
        <w:pStyle w:val="a7"/>
        <w:rPr>
          <w:b/>
        </w:rPr>
      </w:pPr>
      <w:r>
        <w:rPr>
          <w:b/>
        </w:rPr>
        <w:t>Устный ответ.</w:t>
      </w:r>
    </w:p>
    <w:p w:rsidR="003940B4" w:rsidRDefault="003940B4" w:rsidP="003940B4">
      <w:pPr>
        <w:pStyle w:val="a7"/>
      </w:pPr>
      <w:r>
        <w:rPr>
          <w:b/>
        </w:rPr>
        <w:t>Оценка "5"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lastRenderedPageBreak/>
        <w:t xml:space="preserve"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</w:p>
    <w:p w:rsidR="003940B4" w:rsidRDefault="003940B4" w:rsidP="003940B4">
      <w:pPr>
        <w:pStyle w:val="a7"/>
        <w:rPr>
          <w:b/>
        </w:rPr>
      </w:pPr>
      <w: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</w:t>
      </w:r>
      <w:proofErr w:type="gramStart"/>
      <w:r>
        <w:t xml:space="preserve">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  <w:proofErr w:type="gramEnd"/>
    </w:p>
    <w:p w:rsidR="003940B4" w:rsidRDefault="003940B4" w:rsidP="003940B4">
      <w:pPr>
        <w:pStyle w:val="a7"/>
        <w:rPr>
          <w:b/>
        </w:rPr>
      </w:pPr>
      <w: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3940B4" w:rsidRDefault="003940B4" w:rsidP="003940B4">
      <w:pPr>
        <w:pStyle w:val="a7"/>
        <w:rPr>
          <w:b/>
        </w:rPr>
      </w:pPr>
      <w:r>
        <w:rPr>
          <w:bCs/>
        </w:rPr>
        <w:t>хорошее знание карты и использование ее, верное решение географических задач.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rPr>
          <w:b/>
        </w:rPr>
        <w:t>Оценка "4"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3940B4" w:rsidRDefault="003940B4" w:rsidP="003940B4">
      <w:pPr>
        <w:pStyle w:val="a7"/>
        <w:rPr>
          <w:b/>
        </w:rPr>
      </w:pPr>
      <w: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</w:p>
    <w:p w:rsidR="003940B4" w:rsidRDefault="003940B4" w:rsidP="003940B4">
      <w:pPr>
        <w:pStyle w:val="a7"/>
      </w:pPr>
      <w:r>
        <w:t xml:space="preserve">В основном правильно даны определения понятий и использованы научные термины; </w:t>
      </w:r>
    </w:p>
    <w:p w:rsidR="003940B4" w:rsidRDefault="003940B4" w:rsidP="003940B4">
      <w:pPr>
        <w:pStyle w:val="a7"/>
      </w:pPr>
      <w:r>
        <w:t xml:space="preserve">Ответ самостоятельный; </w:t>
      </w:r>
    </w:p>
    <w:p w:rsidR="003940B4" w:rsidRDefault="003940B4" w:rsidP="003940B4">
      <w:pPr>
        <w:pStyle w:val="a7"/>
      </w:pPr>
      <w:r>
        <w:t xml:space="preserve">Наличие неточностей в изложении географического материала; </w:t>
      </w:r>
    </w:p>
    <w:p w:rsidR="003940B4" w:rsidRDefault="003940B4" w:rsidP="003940B4">
      <w:pPr>
        <w:pStyle w:val="a7"/>
      </w:pPr>
      <w: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3940B4" w:rsidRDefault="003940B4" w:rsidP="003940B4">
      <w:pPr>
        <w:pStyle w:val="a7"/>
        <w:rPr>
          <w:bCs/>
        </w:rPr>
      </w:pPr>
      <w:r>
        <w:rPr>
          <w:bCs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3940B4" w:rsidRDefault="003940B4" w:rsidP="003940B4">
      <w:pPr>
        <w:pStyle w:val="a7"/>
        <w:rPr>
          <w:bCs/>
        </w:rPr>
      </w:pPr>
      <w:r>
        <w:rPr>
          <w:bCs/>
        </w:rPr>
        <w:t>Наличие конкретных представлений и элементарных реальных понятий изучаемых географических явлений;</w:t>
      </w:r>
    </w:p>
    <w:p w:rsidR="003940B4" w:rsidRDefault="003940B4" w:rsidP="003940B4">
      <w:pPr>
        <w:pStyle w:val="a7"/>
        <w:rPr>
          <w:bCs/>
        </w:rPr>
      </w:pPr>
      <w:r>
        <w:rPr>
          <w:bCs/>
        </w:rPr>
        <w:t>Понимание основных географических взаимосвязей;</w:t>
      </w:r>
    </w:p>
    <w:p w:rsidR="003940B4" w:rsidRDefault="003940B4" w:rsidP="003940B4">
      <w:pPr>
        <w:pStyle w:val="a7"/>
        <w:rPr>
          <w:bCs/>
        </w:rPr>
      </w:pPr>
      <w:r>
        <w:rPr>
          <w:bCs/>
        </w:rPr>
        <w:t>Знание карты и умение ей пользоваться;</w:t>
      </w:r>
    </w:p>
    <w:p w:rsidR="003940B4" w:rsidRDefault="003940B4" w:rsidP="003940B4">
      <w:pPr>
        <w:pStyle w:val="a7"/>
      </w:pPr>
      <w:r>
        <w:t xml:space="preserve">При решении географических задач сделаны второстепенные ошибки. </w:t>
      </w:r>
    </w:p>
    <w:p w:rsidR="003940B4" w:rsidRDefault="003940B4" w:rsidP="003940B4">
      <w:pPr>
        <w:pStyle w:val="a7"/>
      </w:pPr>
      <w:r>
        <w:lastRenderedPageBreak/>
        <w:t xml:space="preserve"> </w:t>
      </w:r>
    </w:p>
    <w:p w:rsidR="003940B4" w:rsidRDefault="003940B4" w:rsidP="003940B4">
      <w:pPr>
        <w:pStyle w:val="a7"/>
      </w:pPr>
      <w:r>
        <w:rPr>
          <w:b/>
        </w:rPr>
        <w:t>Оценка "3"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3940B4" w:rsidRDefault="003940B4" w:rsidP="003940B4">
      <w:pPr>
        <w:pStyle w:val="a7"/>
        <w:rPr>
          <w:b/>
        </w:rPr>
      </w:pPr>
      <w:r>
        <w:t xml:space="preserve">Материал излагает </w:t>
      </w:r>
      <w:proofErr w:type="spellStart"/>
      <w:r>
        <w:t>несистематизированно</w:t>
      </w:r>
      <w:proofErr w:type="spellEnd"/>
      <w:r>
        <w:t xml:space="preserve">, фрагментарно, не всегда последовательно; </w:t>
      </w:r>
    </w:p>
    <w:p w:rsidR="003940B4" w:rsidRDefault="003940B4" w:rsidP="003940B4">
      <w:pPr>
        <w:pStyle w:val="a7"/>
        <w:rPr>
          <w:b/>
        </w:rPr>
      </w:pPr>
      <w:r>
        <w:t xml:space="preserve">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ошибки. </w:t>
      </w:r>
    </w:p>
    <w:p w:rsidR="003940B4" w:rsidRDefault="003940B4" w:rsidP="003940B4">
      <w:pPr>
        <w:pStyle w:val="a7"/>
        <w:rPr>
          <w:b/>
        </w:rPr>
      </w:pPr>
      <w:r>
        <w:t xml:space="preserve">Допустил ошибки и неточности в использовании научной терминологии, определения понятий дал недостаточно четкие; </w:t>
      </w:r>
    </w:p>
    <w:p w:rsidR="003940B4" w:rsidRDefault="003940B4" w:rsidP="003940B4">
      <w:pPr>
        <w:pStyle w:val="a7"/>
        <w:rPr>
          <w:b/>
        </w:rPr>
      </w:pPr>
      <w:r>
        <w:t xml:space="preserve">Не использовал в качестве доказательства выводы и обобщения из наблюдений, фактов, опытов или допустил ошибки при их изложении; </w:t>
      </w:r>
    </w:p>
    <w:p w:rsidR="003940B4" w:rsidRDefault="003940B4" w:rsidP="003940B4">
      <w:pPr>
        <w:pStyle w:val="a7"/>
        <w:rPr>
          <w:b/>
        </w:rPr>
      </w:pPr>
      <w:r>
        <w:t xml:space="preserve">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 </w:t>
      </w:r>
    </w:p>
    <w:p w:rsidR="003940B4" w:rsidRDefault="003940B4" w:rsidP="003940B4">
      <w:pPr>
        <w:pStyle w:val="a7"/>
        <w:rPr>
          <w:b/>
        </w:rPr>
      </w:pPr>
      <w:r>
        <w:t xml:space="preserve"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 этом тексте; </w:t>
      </w:r>
    </w:p>
    <w:p w:rsidR="003940B4" w:rsidRDefault="003940B4" w:rsidP="003940B4">
      <w:pPr>
        <w:pStyle w:val="a7"/>
        <w:rPr>
          <w:b/>
        </w:rPr>
      </w:pPr>
      <w:r>
        <w:t xml:space="preserve"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 </w:t>
      </w:r>
    </w:p>
    <w:p w:rsidR="003940B4" w:rsidRDefault="003940B4" w:rsidP="003940B4">
      <w:pPr>
        <w:pStyle w:val="a7"/>
        <w:rPr>
          <w:b/>
        </w:rPr>
      </w:pPr>
      <w:r>
        <w:t xml:space="preserve"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 </w:t>
      </w:r>
    </w:p>
    <w:p w:rsidR="003940B4" w:rsidRDefault="003940B4" w:rsidP="003940B4">
      <w:pPr>
        <w:pStyle w:val="a7"/>
        <w:rPr>
          <w:b/>
          <w:bCs/>
        </w:rPr>
      </w:pPr>
      <w:r>
        <w:rPr>
          <w:bCs/>
        </w:rPr>
        <w:t>Скудны географические представления, преобладают формалистические знания;</w:t>
      </w:r>
    </w:p>
    <w:p w:rsidR="003940B4" w:rsidRDefault="003940B4" w:rsidP="003940B4">
      <w:pPr>
        <w:pStyle w:val="a7"/>
        <w:rPr>
          <w:b/>
        </w:rPr>
      </w:pPr>
      <w:r>
        <w:rPr>
          <w:bCs/>
        </w:rPr>
        <w:t>Знание карты недостаточное, показ на ней сбивчивый;</w:t>
      </w:r>
    </w:p>
    <w:p w:rsidR="003940B4" w:rsidRDefault="003940B4" w:rsidP="003940B4">
      <w:pPr>
        <w:pStyle w:val="a7"/>
        <w:rPr>
          <w:b/>
        </w:rPr>
      </w:pPr>
      <w:r>
        <w:rPr>
          <w:bCs/>
        </w:rPr>
        <w:t>Только при помощи наводящих вопросов ученик улавливает географические связи.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rPr>
          <w:b/>
        </w:rPr>
        <w:t>Оценка "2"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Не усвоил и не раскрыл основное содержание материала; </w:t>
      </w:r>
    </w:p>
    <w:p w:rsidR="003940B4" w:rsidRDefault="003940B4" w:rsidP="003940B4">
      <w:pPr>
        <w:pStyle w:val="a7"/>
        <w:rPr>
          <w:b/>
        </w:rPr>
      </w:pPr>
      <w:r>
        <w:t xml:space="preserve">Не делает выводов и обобщений. </w:t>
      </w:r>
    </w:p>
    <w:p w:rsidR="003940B4" w:rsidRDefault="003940B4" w:rsidP="003940B4">
      <w:pPr>
        <w:pStyle w:val="a7"/>
        <w:rPr>
          <w:b/>
        </w:rPr>
      </w:pPr>
      <w:r>
        <w:t xml:space="preserve">Не знает и не понимает значительную или основную часть программного материала в пределах поставленных вопросов; </w:t>
      </w:r>
    </w:p>
    <w:p w:rsidR="003940B4" w:rsidRDefault="003940B4" w:rsidP="003940B4">
      <w:pPr>
        <w:pStyle w:val="a7"/>
        <w:rPr>
          <w:b/>
        </w:rPr>
      </w:pPr>
      <w:r>
        <w:t xml:space="preserve">Имеет слабо сформированные и неполные знания и не умеет применять их к решению конкретных вопросов и задач по образцу; </w:t>
      </w:r>
    </w:p>
    <w:p w:rsidR="003940B4" w:rsidRDefault="003940B4" w:rsidP="003940B4">
      <w:pPr>
        <w:pStyle w:val="a7"/>
        <w:rPr>
          <w:b/>
        </w:rPr>
      </w:pPr>
      <w:r>
        <w:t xml:space="preserve">При ответе (на один вопрос) допускает более двух грубых ошибок, которые не может исправить даже при помощи учителя. </w:t>
      </w:r>
    </w:p>
    <w:p w:rsidR="003940B4" w:rsidRDefault="003940B4" w:rsidP="003940B4">
      <w:pPr>
        <w:pStyle w:val="a7"/>
        <w:rPr>
          <w:b/>
        </w:rPr>
      </w:pPr>
      <w:r>
        <w:rPr>
          <w:bCs/>
        </w:rPr>
        <w:t>Имеются грубые ошибки  в использовании карты.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rPr>
          <w:b/>
        </w:rPr>
        <w:t>Оценка "1"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Не может ответить ни на один из поставленных вопросов; </w:t>
      </w:r>
    </w:p>
    <w:p w:rsidR="003940B4" w:rsidRDefault="003940B4" w:rsidP="003940B4">
      <w:pPr>
        <w:pStyle w:val="a7"/>
        <w:rPr>
          <w:b/>
        </w:rPr>
      </w:pPr>
      <w:r>
        <w:t xml:space="preserve">Полностью не усвоил материал. 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  <w:rPr>
          <w:b/>
        </w:rPr>
      </w:pPr>
      <w:r>
        <w:rPr>
          <w:b/>
        </w:rPr>
        <w:t xml:space="preserve">Примечание. </w:t>
      </w:r>
      <w:r>
        <w:t xml:space="preserve"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 </w:t>
      </w:r>
    </w:p>
    <w:p w:rsidR="003940B4" w:rsidRDefault="003940B4" w:rsidP="003940B4">
      <w:pPr>
        <w:pStyle w:val="a7"/>
      </w:pPr>
      <w:r>
        <w:t xml:space="preserve">  </w:t>
      </w:r>
    </w:p>
    <w:p w:rsidR="003940B4" w:rsidRDefault="003940B4" w:rsidP="003940B4">
      <w:pPr>
        <w:pStyle w:val="a7"/>
        <w:jc w:val="center"/>
        <w:rPr>
          <w:b/>
        </w:rPr>
      </w:pPr>
      <w:r>
        <w:rPr>
          <w:b/>
        </w:rPr>
        <w:lastRenderedPageBreak/>
        <w:t>Оценка самостоятельных письменных и контрольных работ.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</w:pPr>
      <w:r>
        <w:rPr>
          <w:b/>
        </w:rPr>
        <w:t>Оценка "5"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выполнил работу без ошибок и недочетов; </w:t>
      </w:r>
    </w:p>
    <w:p w:rsidR="003940B4" w:rsidRDefault="003940B4" w:rsidP="003940B4">
      <w:pPr>
        <w:pStyle w:val="a7"/>
        <w:rPr>
          <w:b/>
        </w:rPr>
      </w:pPr>
      <w:r>
        <w:t xml:space="preserve">допустил не более одного недочета. </w:t>
      </w:r>
    </w:p>
    <w:p w:rsidR="003940B4" w:rsidRDefault="003940B4" w:rsidP="003940B4">
      <w:pPr>
        <w:pStyle w:val="a7"/>
      </w:pPr>
      <w:r>
        <w:rPr>
          <w:b/>
        </w:rPr>
        <w:t>Оценка "4"</w:t>
      </w:r>
      <w:r>
        <w:t xml:space="preserve"> ставится, если ученик выполнил работу полностью, но допустил в ней: </w:t>
      </w:r>
    </w:p>
    <w:p w:rsidR="003940B4" w:rsidRDefault="003940B4" w:rsidP="003940B4">
      <w:pPr>
        <w:pStyle w:val="a7"/>
        <w:rPr>
          <w:b/>
        </w:rPr>
      </w:pPr>
      <w:r>
        <w:t xml:space="preserve">не более одной негрубой ошибки и одного недочета; </w:t>
      </w:r>
    </w:p>
    <w:p w:rsidR="003940B4" w:rsidRDefault="003940B4" w:rsidP="003940B4">
      <w:pPr>
        <w:pStyle w:val="a7"/>
        <w:rPr>
          <w:b/>
        </w:rPr>
      </w:pPr>
      <w:r>
        <w:t xml:space="preserve">или не более двух недочетов. </w:t>
      </w:r>
    </w:p>
    <w:p w:rsidR="003940B4" w:rsidRDefault="003940B4" w:rsidP="003940B4">
      <w:pPr>
        <w:pStyle w:val="a7"/>
      </w:pPr>
      <w:r>
        <w:rPr>
          <w:b/>
        </w:rPr>
        <w:t>Оценка "3"</w:t>
      </w:r>
      <w:r>
        <w:t xml:space="preserve"> ставится, если ученик правильно выполнил не менее половины работы или допустил: </w:t>
      </w:r>
    </w:p>
    <w:p w:rsidR="003940B4" w:rsidRDefault="003940B4" w:rsidP="003940B4">
      <w:pPr>
        <w:pStyle w:val="a7"/>
        <w:rPr>
          <w:b/>
        </w:rPr>
      </w:pPr>
      <w:r>
        <w:t xml:space="preserve">не более двух грубых ошибок; </w:t>
      </w:r>
    </w:p>
    <w:p w:rsidR="003940B4" w:rsidRDefault="003940B4" w:rsidP="003940B4">
      <w:pPr>
        <w:pStyle w:val="a7"/>
        <w:rPr>
          <w:b/>
        </w:rPr>
      </w:pPr>
      <w:r>
        <w:t xml:space="preserve">или не более одной грубой и одной негрубой ошибки и одного недочета; </w:t>
      </w:r>
    </w:p>
    <w:p w:rsidR="003940B4" w:rsidRDefault="003940B4" w:rsidP="003940B4">
      <w:pPr>
        <w:pStyle w:val="a7"/>
        <w:rPr>
          <w:b/>
        </w:rPr>
      </w:pPr>
      <w:r>
        <w:t xml:space="preserve">или не более двух-трех негрубых ошибок; </w:t>
      </w:r>
    </w:p>
    <w:p w:rsidR="003940B4" w:rsidRDefault="003940B4" w:rsidP="003940B4">
      <w:pPr>
        <w:pStyle w:val="a7"/>
        <w:rPr>
          <w:b/>
        </w:rPr>
      </w:pPr>
      <w:r>
        <w:t xml:space="preserve">или одной негрубой ошибки и трех недочетов; </w:t>
      </w:r>
    </w:p>
    <w:p w:rsidR="003940B4" w:rsidRDefault="003940B4" w:rsidP="003940B4">
      <w:pPr>
        <w:pStyle w:val="a7"/>
        <w:rPr>
          <w:b/>
        </w:rPr>
      </w:pPr>
      <w:r>
        <w:t xml:space="preserve">или при отсутствии ошибок, но при наличии четырех-пяти недочетов. </w:t>
      </w:r>
    </w:p>
    <w:p w:rsidR="003940B4" w:rsidRDefault="003940B4" w:rsidP="003940B4">
      <w:pPr>
        <w:pStyle w:val="a7"/>
      </w:pPr>
      <w:r>
        <w:rPr>
          <w:b/>
        </w:rPr>
        <w:t>Оценка "2"</w:t>
      </w:r>
      <w:r>
        <w:t xml:space="preserve"> ставится, если ученик: </w:t>
      </w:r>
    </w:p>
    <w:p w:rsidR="003940B4" w:rsidRDefault="003940B4" w:rsidP="003940B4">
      <w:pPr>
        <w:pStyle w:val="a7"/>
        <w:rPr>
          <w:b/>
        </w:rPr>
      </w:pPr>
      <w:r>
        <w:t xml:space="preserve">допустил число ошибок и недочетов превосходящее норму, при которой может быть выставлена оценка "3"; </w:t>
      </w:r>
    </w:p>
    <w:p w:rsidR="003940B4" w:rsidRDefault="003940B4" w:rsidP="003940B4">
      <w:pPr>
        <w:pStyle w:val="a7"/>
        <w:rPr>
          <w:b/>
        </w:rPr>
      </w:pPr>
      <w:r>
        <w:t xml:space="preserve">или если правильно выполнил менее половины работы. </w:t>
      </w:r>
    </w:p>
    <w:p w:rsidR="003940B4" w:rsidRDefault="003940B4" w:rsidP="003940B4">
      <w:pPr>
        <w:pStyle w:val="a7"/>
        <w:rPr>
          <w:b/>
        </w:rPr>
      </w:pPr>
      <w:r>
        <w:t xml:space="preserve">не приступал к выполнению работы; </w:t>
      </w:r>
    </w:p>
    <w:p w:rsidR="003940B4" w:rsidRDefault="003940B4" w:rsidP="003940B4">
      <w:pPr>
        <w:pStyle w:val="a7"/>
        <w:rPr>
          <w:b/>
        </w:rPr>
      </w:pPr>
      <w:r>
        <w:t xml:space="preserve">или правильно выполнил не более 10 % всех заданий. </w:t>
      </w:r>
    </w:p>
    <w:p w:rsidR="003940B4" w:rsidRDefault="003940B4" w:rsidP="003940B4">
      <w:pPr>
        <w:pStyle w:val="a7"/>
        <w:rPr>
          <w:b/>
        </w:rPr>
      </w:pPr>
      <w:r>
        <w:rPr>
          <w:b/>
        </w:rPr>
        <w:t xml:space="preserve">Примечание. </w:t>
      </w:r>
    </w:p>
    <w:p w:rsidR="003940B4" w:rsidRDefault="003940B4" w:rsidP="003940B4">
      <w:pPr>
        <w:pStyle w:val="a7"/>
        <w:rPr>
          <w:b/>
        </w:rPr>
      </w:pPr>
      <w:r>
        <w:t xml:space="preserve">Учитель имеет право поставить ученику оценку выше той, которая предусмотрена нормами, если учеником оригинально выполнена работа. </w:t>
      </w:r>
    </w:p>
    <w:p w:rsidR="003940B4" w:rsidRDefault="003940B4" w:rsidP="003940B4">
      <w:pPr>
        <w:pStyle w:val="a7"/>
        <w:rPr>
          <w:b/>
        </w:rPr>
      </w:pPr>
      <w:r>
        <w:t xml:space="preserve">Оценки с анализом доводятся до сведения учащихся, как правило, на последующем уроке, предусматривается работа над ошибками, устранение пробелов. </w:t>
      </w:r>
    </w:p>
    <w:p w:rsidR="003940B4" w:rsidRDefault="003940B4" w:rsidP="003940B4">
      <w:pPr>
        <w:pStyle w:val="a7"/>
        <w:jc w:val="center"/>
        <w:rPr>
          <w:b/>
          <w:bCs/>
        </w:rPr>
      </w:pPr>
      <w:r>
        <w:rPr>
          <w:b/>
          <w:bCs/>
        </w:rPr>
        <w:t>Критерии выставления оценок за проверочные тесты.</w:t>
      </w:r>
    </w:p>
    <w:p w:rsidR="003940B4" w:rsidRDefault="003940B4" w:rsidP="003940B4">
      <w:pPr>
        <w:pStyle w:val="a7"/>
        <w:rPr>
          <w:b/>
          <w:bCs/>
        </w:rPr>
      </w:pPr>
      <w:r>
        <w:rPr>
          <w:b/>
          <w:bCs/>
        </w:rPr>
        <w:t xml:space="preserve">Критерии выставления оценок за тест, состоящий из </w:t>
      </w:r>
      <w:r>
        <w:rPr>
          <w:bCs/>
        </w:rPr>
        <w:t>10 вопросов.</w:t>
      </w:r>
    </w:p>
    <w:p w:rsidR="003940B4" w:rsidRDefault="003940B4" w:rsidP="003940B4">
      <w:pPr>
        <w:pStyle w:val="a7"/>
        <w:rPr>
          <w:b/>
          <w:bCs/>
        </w:rPr>
      </w:pPr>
      <w:r>
        <w:rPr>
          <w:b/>
          <w:bCs/>
        </w:rPr>
        <w:t>Время выполнения работы: 10-15 мин.</w:t>
      </w:r>
    </w:p>
    <w:p w:rsidR="003940B4" w:rsidRDefault="003940B4" w:rsidP="003940B4">
      <w:pPr>
        <w:pStyle w:val="a7"/>
        <w:rPr>
          <w:b/>
          <w:bCs/>
        </w:rPr>
      </w:pPr>
      <w:r>
        <w:rPr>
          <w:b/>
          <w:bCs/>
        </w:rPr>
        <w:t>Оценка «5» - 10 правильных ответов, «4» - 7-9, «3» - 5-6, «2» - менее 5 правильных ответов.</w:t>
      </w:r>
    </w:p>
    <w:p w:rsidR="003940B4" w:rsidRDefault="003940B4" w:rsidP="003940B4">
      <w:pPr>
        <w:pStyle w:val="a7"/>
        <w:rPr>
          <w:bCs/>
        </w:rPr>
      </w:pPr>
      <w:r>
        <w:rPr>
          <w:b/>
          <w:bCs/>
        </w:rPr>
        <w:t xml:space="preserve">Критерии выставления оценок за тест, состоящий из </w:t>
      </w:r>
      <w:r>
        <w:rPr>
          <w:bCs/>
        </w:rPr>
        <w:t>20 вопросов.</w:t>
      </w:r>
    </w:p>
    <w:p w:rsidR="003940B4" w:rsidRDefault="003940B4" w:rsidP="003940B4">
      <w:pPr>
        <w:pStyle w:val="a7"/>
        <w:rPr>
          <w:b/>
          <w:bCs/>
        </w:rPr>
      </w:pPr>
      <w:r>
        <w:rPr>
          <w:b/>
          <w:bCs/>
        </w:rPr>
        <w:t>Время выполнения работы: 30-40 мин.</w:t>
      </w:r>
    </w:p>
    <w:p w:rsidR="003940B4" w:rsidRDefault="003940B4" w:rsidP="003940B4">
      <w:pPr>
        <w:pStyle w:val="a7"/>
        <w:rPr>
          <w:b/>
          <w:bCs/>
        </w:rPr>
      </w:pPr>
      <w:r>
        <w:rPr>
          <w:b/>
          <w:bCs/>
        </w:rPr>
        <w:t>Оценка «5» - 18-20 правильных ответов, «4» - 14-17, «3» - 10-13, «2» - менее 10 правильных ответов.</w:t>
      </w:r>
    </w:p>
    <w:p w:rsidR="003940B4" w:rsidRDefault="003940B4" w:rsidP="003940B4">
      <w:pPr>
        <w:pStyle w:val="a7"/>
        <w:rPr>
          <w:b/>
          <w:bCs/>
          <w:i/>
        </w:rPr>
      </w:pPr>
    </w:p>
    <w:p w:rsidR="003940B4" w:rsidRDefault="003940B4" w:rsidP="003940B4">
      <w:pPr>
        <w:pStyle w:val="a7"/>
        <w:rPr>
          <w:b/>
          <w:bCs/>
          <w:i/>
        </w:rPr>
      </w:pPr>
    </w:p>
    <w:p w:rsidR="003940B4" w:rsidRDefault="003940B4" w:rsidP="003940B4">
      <w:pPr>
        <w:pStyle w:val="a7"/>
        <w:jc w:val="center"/>
        <w:rPr>
          <w:b/>
        </w:rPr>
      </w:pPr>
      <w:r>
        <w:rPr>
          <w:b/>
        </w:rPr>
        <w:t>Оценка качества выполнения</w:t>
      </w:r>
    </w:p>
    <w:p w:rsidR="003940B4" w:rsidRDefault="003940B4" w:rsidP="003940B4">
      <w:pPr>
        <w:pStyle w:val="a7"/>
        <w:jc w:val="center"/>
        <w:rPr>
          <w:b/>
        </w:rPr>
      </w:pPr>
      <w:r>
        <w:rPr>
          <w:b/>
        </w:rPr>
        <w:t>практических и самостоятельных работ по географии.</w:t>
      </w:r>
    </w:p>
    <w:p w:rsidR="003940B4" w:rsidRDefault="003940B4" w:rsidP="003940B4">
      <w:pPr>
        <w:pStyle w:val="a7"/>
        <w:rPr>
          <w:b/>
          <w:bCs/>
          <w:color w:val="000000"/>
        </w:rPr>
      </w:pPr>
      <w:r>
        <w:rPr>
          <w:b/>
          <w:bCs/>
          <w:color w:val="000000"/>
        </w:rPr>
        <w:t>Отметка "5"</w:t>
      </w:r>
    </w:p>
    <w:p w:rsidR="003940B4" w:rsidRDefault="003940B4" w:rsidP="003940B4">
      <w:pPr>
        <w:pStyle w:val="a7"/>
      </w:pPr>
      <w:r>
        <w:rPr>
          <w:color w:val="000000"/>
          <w:spacing w:val="5"/>
        </w:rPr>
        <w:lastRenderedPageBreak/>
        <w:t xml:space="preserve"> Практическая или самостоятельная работа выполнена в </w:t>
      </w:r>
      <w:r>
        <w:rPr>
          <w:color w:val="000000"/>
        </w:rPr>
        <w:t>полном объеме с соблюдением необходимой последовательно</w:t>
      </w:r>
      <w:r>
        <w:rPr>
          <w:color w:val="000000"/>
        </w:rPr>
        <w:softHyphen/>
      </w:r>
      <w:r>
        <w:rPr>
          <w:color w:val="000000"/>
          <w:spacing w:val="-1"/>
        </w:rPr>
        <w:t xml:space="preserve">сти. Учащиеся работали полностью самостоятельно: подобрали необходимые для выполнения предлагаемых работ источники </w:t>
      </w:r>
      <w:r>
        <w:rPr>
          <w:color w:val="000000"/>
          <w:spacing w:val="4"/>
        </w:rPr>
        <w:t>знаний, показали необходимые для проведения практических</w:t>
      </w:r>
    </w:p>
    <w:p w:rsidR="003940B4" w:rsidRDefault="003940B4" w:rsidP="003940B4">
      <w:pPr>
        <w:pStyle w:val="a7"/>
      </w:pPr>
      <w:r>
        <w:rPr>
          <w:color w:val="000000"/>
        </w:rPr>
        <w:t xml:space="preserve">и самостоятельных работ теоретические знания, практические </w:t>
      </w:r>
      <w:r>
        <w:rPr>
          <w:color w:val="000000"/>
          <w:spacing w:val="3"/>
        </w:rPr>
        <w:t>умения и навыки.</w:t>
      </w:r>
    </w:p>
    <w:p w:rsidR="003940B4" w:rsidRDefault="003940B4" w:rsidP="003940B4">
      <w:pPr>
        <w:pStyle w:val="a7"/>
      </w:pPr>
      <w:r>
        <w:rPr>
          <w:color w:val="000000"/>
          <w:spacing w:val="1"/>
        </w:rPr>
        <w:t xml:space="preserve">Работа оформлена аккуратно, в оптимальной для фиксации </w:t>
      </w:r>
      <w:r>
        <w:rPr>
          <w:color w:val="000000"/>
          <w:spacing w:val="-1"/>
        </w:rPr>
        <w:t>результатов форме.</w:t>
      </w:r>
    </w:p>
    <w:p w:rsidR="003940B4" w:rsidRDefault="003940B4" w:rsidP="003940B4">
      <w:pPr>
        <w:pStyle w:val="a7"/>
      </w:pPr>
      <w:r>
        <w:rPr>
          <w:color w:val="000000"/>
        </w:rPr>
        <w:t>Форма фиксации материалов может быть предложена учи</w:t>
      </w:r>
      <w:r>
        <w:rPr>
          <w:color w:val="000000"/>
        </w:rPr>
        <w:softHyphen/>
      </w:r>
      <w:r>
        <w:rPr>
          <w:color w:val="000000"/>
          <w:spacing w:val="2"/>
        </w:rPr>
        <w:t>телем или выбрана самими учащимися.</w:t>
      </w:r>
    </w:p>
    <w:p w:rsidR="003940B4" w:rsidRDefault="003940B4" w:rsidP="003940B4">
      <w:pPr>
        <w:pStyle w:val="a7"/>
        <w:rPr>
          <w:bCs/>
          <w:color w:val="000000"/>
        </w:rPr>
      </w:pPr>
    </w:p>
    <w:p w:rsidR="003940B4" w:rsidRDefault="003940B4" w:rsidP="003940B4">
      <w:pPr>
        <w:pStyle w:val="a7"/>
        <w:rPr>
          <w:b/>
          <w:bCs/>
          <w:color w:val="000000"/>
        </w:rPr>
      </w:pPr>
      <w:r>
        <w:rPr>
          <w:b/>
          <w:bCs/>
          <w:color w:val="000000"/>
        </w:rPr>
        <w:t>Отметка "4"</w:t>
      </w:r>
    </w:p>
    <w:p w:rsidR="003940B4" w:rsidRDefault="003940B4" w:rsidP="003940B4">
      <w:pPr>
        <w:pStyle w:val="a7"/>
      </w:pPr>
      <w:r>
        <w:rPr>
          <w:color w:val="000000"/>
          <w:spacing w:val="1"/>
        </w:rPr>
        <w:t>Практическая или самостоятельная работа выполнена уча</w:t>
      </w:r>
      <w:r>
        <w:rPr>
          <w:color w:val="000000"/>
          <w:spacing w:val="1"/>
        </w:rPr>
        <w:softHyphen/>
      </w:r>
      <w:r>
        <w:rPr>
          <w:color w:val="000000"/>
        </w:rPr>
        <w:t>щимися в полном объеме и самостоятельно.</w:t>
      </w:r>
    </w:p>
    <w:p w:rsidR="003940B4" w:rsidRDefault="003940B4" w:rsidP="003940B4">
      <w:pPr>
        <w:pStyle w:val="a7"/>
      </w:pPr>
      <w:r>
        <w:rPr>
          <w:color w:val="000000"/>
          <w:spacing w:val="-2"/>
        </w:rPr>
        <w:t xml:space="preserve">Допускается отклонение от необходимой последовательности </w:t>
      </w:r>
      <w:r>
        <w:rPr>
          <w:color w:val="000000"/>
        </w:rPr>
        <w:t>выполнения, не влияющее на правильность конечного резуль</w:t>
      </w:r>
      <w:r>
        <w:rPr>
          <w:color w:val="000000"/>
        </w:rPr>
        <w:softHyphen/>
      </w:r>
      <w:r>
        <w:rPr>
          <w:color w:val="000000"/>
          <w:spacing w:val="2"/>
        </w:rPr>
        <w:t>тата (перестановка пунктов типового плана при характеристи</w:t>
      </w:r>
      <w:r>
        <w:rPr>
          <w:color w:val="000000"/>
          <w:spacing w:val="2"/>
        </w:rPr>
        <w:softHyphen/>
        <w:t>ке отдельных территорий или стран и т.д.).</w:t>
      </w:r>
    </w:p>
    <w:p w:rsidR="003940B4" w:rsidRDefault="003940B4" w:rsidP="003940B4">
      <w:pPr>
        <w:pStyle w:val="a7"/>
      </w:pPr>
      <w:r>
        <w:rPr>
          <w:color w:val="000000"/>
          <w:spacing w:val="5"/>
        </w:rPr>
        <w:t xml:space="preserve">Использованы указанные учителем источники знаний, </w:t>
      </w:r>
      <w:r>
        <w:rPr>
          <w:color w:val="000000"/>
          <w:spacing w:val="3"/>
        </w:rPr>
        <w:t>включая страницы атласа, таблицы из приложения к учебни</w:t>
      </w:r>
      <w:r>
        <w:rPr>
          <w:color w:val="000000"/>
          <w:spacing w:val="3"/>
        </w:rPr>
        <w:softHyphen/>
      </w:r>
      <w:r>
        <w:rPr>
          <w:color w:val="000000"/>
          <w:spacing w:val="2"/>
        </w:rPr>
        <w:t xml:space="preserve">ку, страницы из статистических сборников. Работа показала </w:t>
      </w:r>
      <w:r>
        <w:rPr>
          <w:color w:val="000000"/>
          <w:spacing w:val="-1"/>
        </w:rPr>
        <w:t>знание основного теоретического материала и овладение уме</w:t>
      </w:r>
      <w:r>
        <w:rPr>
          <w:color w:val="000000"/>
          <w:spacing w:val="-1"/>
        </w:rPr>
        <w:softHyphen/>
      </w:r>
      <w:r>
        <w:rPr>
          <w:color w:val="000000"/>
          <w:spacing w:val="1"/>
        </w:rPr>
        <w:t>ниями, необходимыми для самостоятельного выполнения ра</w:t>
      </w:r>
      <w:r>
        <w:rPr>
          <w:color w:val="000000"/>
          <w:spacing w:val="1"/>
        </w:rPr>
        <w:softHyphen/>
      </w:r>
      <w:r>
        <w:rPr>
          <w:color w:val="000000"/>
          <w:spacing w:val="-5"/>
        </w:rPr>
        <w:t>боты.</w:t>
      </w:r>
    </w:p>
    <w:p w:rsidR="003940B4" w:rsidRDefault="003940B4" w:rsidP="003940B4">
      <w:pPr>
        <w:pStyle w:val="a7"/>
      </w:pPr>
      <w:r>
        <w:rPr>
          <w:color w:val="000000"/>
          <w:spacing w:val="-1"/>
        </w:rPr>
        <w:t>Допускаются неточности и небрежность в оформлении ре</w:t>
      </w:r>
      <w:r>
        <w:rPr>
          <w:color w:val="000000"/>
          <w:spacing w:val="-1"/>
        </w:rPr>
        <w:softHyphen/>
        <w:t>зультатов работы.</w:t>
      </w:r>
    </w:p>
    <w:p w:rsidR="003940B4" w:rsidRDefault="003940B4" w:rsidP="003940B4">
      <w:pPr>
        <w:pStyle w:val="a7"/>
        <w:rPr>
          <w:bCs/>
          <w:color w:val="000000"/>
        </w:rPr>
      </w:pPr>
    </w:p>
    <w:p w:rsidR="003940B4" w:rsidRDefault="003940B4" w:rsidP="003940B4">
      <w:pPr>
        <w:pStyle w:val="a7"/>
        <w:rPr>
          <w:b/>
          <w:bCs/>
          <w:color w:val="000000"/>
        </w:rPr>
      </w:pPr>
      <w:r>
        <w:rPr>
          <w:b/>
          <w:bCs/>
          <w:color w:val="000000"/>
        </w:rPr>
        <w:t>Отметка "3"</w:t>
      </w:r>
    </w:p>
    <w:p w:rsidR="003940B4" w:rsidRDefault="003940B4" w:rsidP="003940B4">
      <w:pPr>
        <w:pStyle w:val="a7"/>
      </w:pPr>
      <w:r>
        <w:rPr>
          <w:color w:val="000000"/>
          <w:spacing w:val="1"/>
        </w:rPr>
        <w:t xml:space="preserve">Практическая работа выполнена и оформлена учащимися с </w:t>
      </w:r>
      <w:r>
        <w:rPr>
          <w:color w:val="000000"/>
          <w:spacing w:val="-1"/>
        </w:rPr>
        <w:t>помощью учителя или хорошо подготовленных и уже выпол</w:t>
      </w:r>
      <w:r>
        <w:rPr>
          <w:color w:val="000000"/>
          <w:spacing w:val="-1"/>
        </w:rPr>
        <w:softHyphen/>
      </w:r>
      <w:r>
        <w:rPr>
          <w:color w:val="000000"/>
          <w:spacing w:val="3"/>
        </w:rPr>
        <w:t>нивших на "отлично" данную работу учащихся. На выполне</w:t>
      </w:r>
      <w:r>
        <w:rPr>
          <w:color w:val="000000"/>
          <w:spacing w:val="3"/>
        </w:rPr>
        <w:softHyphen/>
      </w:r>
      <w:r>
        <w:rPr>
          <w:color w:val="000000"/>
          <w:spacing w:val="-1"/>
        </w:rPr>
        <w:t xml:space="preserve">ние работы затрачено много времени (можно дать возможность </w:t>
      </w:r>
      <w:r>
        <w:rPr>
          <w:color w:val="000000"/>
        </w:rPr>
        <w:t>доделать работу дома). Учащиеся показали знания теоретиче</w:t>
      </w:r>
      <w:r>
        <w:rPr>
          <w:color w:val="000000"/>
        </w:rPr>
        <w:softHyphen/>
        <w:t>ского материала, но испытывали затруднения при самостоя</w:t>
      </w:r>
      <w:r>
        <w:rPr>
          <w:color w:val="000000"/>
        </w:rPr>
        <w:softHyphen/>
      </w:r>
      <w:r>
        <w:rPr>
          <w:color w:val="000000"/>
          <w:spacing w:val="1"/>
        </w:rPr>
        <w:t>тельной работе с картами атласа, статистическими материала</w:t>
      </w:r>
      <w:r>
        <w:rPr>
          <w:color w:val="000000"/>
          <w:spacing w:val="1"/>
        </w:rPr>
        <w:softHyphen/>
        <w:t>ми, географическими инструментами.</w:t>
      </w:r>
    </w:p>
    <w:p w:rsidR="003940B4" w:rsidRDefault="003940B4" w:rsidP="003940B4">
      <w:pPr>
        <w:pStyle w:val="a7"/>
        <w:rPr>
          <w:bCs/>
          <w:color w:val="000000"/>
        </w:rPr>
      </w:pPr>
    </w:p>
    <w:p w:rsidR="003940B4" w:rsidRDefault="003940B4" w:rsidP="003940B4">
      <w:pPr>
        <w:pStyle w:val="a7"/>
        <w:rPr>
          <w:b/>
          <w:bCs/>
          <w:color w:val="000000"/>
        </w:rPr>
      </w:pPr>
      <w:r>
        <w:rPr>
          <w:b/>
          <w:bCs/>
          <w:color w:val="000000"/>
        </w:rPr>
        <w:t>Отметка "2"</w:t>
      </w:r>
    </w:p>
    <w:p w:rsidR="003940B4" w:rsidRDefault="003940B4" w:rsidP="003940B4">
      <w:pPr>
        <w:pStyle w:val="a7"/>
        <w:rPr>
          <w:color w:val="000000"/>
        </w:rPr>
      </w:pPr>
      <w:r>
        <w:rPr>
          <w:color w:val="000000"/>
          <w:spacing w:val="1"/>
        </w:rPr>
        <w:t xml:space="preserve">Выставляется в том случае, когда учащиеся оказались не </w:t>
      </w:r>
      <w:r>
        <w:rPr>
          <w:color w:val="000000"/>
          <w:spacing w:val="-2"/>
        </w:rPr>
        <w:t>подготовленными к выполнению этой работы. Полученные ре</w:t>
      </w:r>
      <w:r>
        <w:rPr>
          <w:color w:val="000000"/>
          <w:spacing w:val="-2"/>
        </w:rPr>
        <w:softHyphen/>
      </w:r>
      <w:r>
        <w:rPr>
          <w:color w:val="000000"/>
        </w:rPr>
        <w:t>зультаты не позволяют сделать правильных выводов и полно</w:t>
      </w:r>
      <w:r>
        <w:rPr>
          <w:color w:val="000000"/>
        </w:rPr>
        <w:softHyphen/>
      </w:r>
      <w:r>
        <w:rPr>
          <w:color w:val="000000"/>
          <w:spacing w:val="1"/>
        </w:rPr>
        <w:t xml:space="preserve">стью расходятся с поставленной целью. Обнаружено плохое </w:t>
      </w:r>
      <w:r>
        <w:rPr>
          <w:color w:val="000000"/>
          <w:spacing w:val="-1"/>
        </w:rPr>
        <w:t xml:space="preserve">знание теоретического материала и отсутствие необходимых умений. Руководство и помощь со стороны учителя и хорошо </w:t>
      </w:r>
      <w:r>
        <w:rPr>
          <w:color w:val="000000"/>
        </w:rPr>
        <w:t>подготовленных учащихся неэффективны из-за плохой подго</w:t>
      </w:r>
      <w:r>
        <w:rPr>
          <w:color w:val="000000"/>
        </w:rPr>
        <w:softHyphen/>
        <w:t>товки учащегося.</w:t>
      </w:r>
    </w:p>
    <w:p w:rsidR="003940B4" w:rsidRDefault="003940B4" w:rsidP="003940B4">
      <w:pPr>
        <w:pStyle w:val="a7"/>
      </w:pPr>
    </w:p>
    <w:p w:rsidR="003940B4" w:rsidRDefault="003940B4" w:rsidP="003940B4">
      <w:pPr>
        <w:pStyle w:val="a7"/>
        <w:jc w:val="center"/>
        <w:rPr>
          <w:b/>
        </w:rPr>
      </w:pPr>
      <w:r>
        <w:rPr>
          <w:b/>
        </w:rPr>
        <w:t>Оценка умений работать с картой и другими источниками географических знаний.</w:t>
      </w:r>
    </w:p>
    <w:p w:rsidR="003940B4" w:rsidRDefault="003940B4" w:rsidP="003940B4">
      <w:pPr>
        <w:pStyle w:val="a7"/>
      </w:pPr>
      <w:r>
        <w:rPr>
          <w:iCs/>
          <w:spacing w:val="-3"/>
        </w:rPr>
        <w:t xml:space="preserve">Отметка </w:t>
      </w:r>
      <w:r>
        <w:rPr>
          <w:spacing w:val="-1"/>
        </w:rPr>
        <w:t>«5» - правильный, полный отбор источников знаний, рациона</w:t>
      </w:r>
      <w:r>
        <w:rPr>
          <w:spacing w:val="-4"/>
        </w:rPr>
        <w:t>льное их использование в определенной последовательности; соблюде</w:t>
      </w:r>
      <w:r>
        <w:rPr>
          <w:spacing w:val="-1"/>
        </w:rPr>
        <w:t>ние логики в описании или характеристике географических террито</w:t>
      </w:r>
      <w:r>
        <w:rPr>
          <w:spacing w:val="-4"/>
        </w:rPr>
        <w:t>рий или объектов; самостоятельное выполнение и формулирование в</w:t>
      </w:r>
      <w:r>
        <w:rPr>
          <w:spacing w:val="2"/>
        </w:rPr>
        <w:t>ыводов на основе практической деятельности; аккуратное оформле</w:t>
      </w:r>
      <w:r>
        <w:rPr>
          <w:spacing w:val="1"/>
        </w:rPr>
        <w:t>ние результатов работы.</w:t>
      </w:r>
    </w:p>
    <w:p w:rsidR="003940B4" w:rsidRDefault="003940B4" w:rsidP="003940B4">
      <w:pPr>
        <w:pStyle w:val="a7"/>
      </w:pPr>
      <w:r>
        <w:rPr>
          <w:iCs/>
          <w:spacing w:val="-3"/>
        </w:rPr>
        <w:t xml:space="preserve">Отметка </w:t>
      </w:r>
      <w:r>
        <w:t xml:space="preserve">«4» - правильный и полный отбор источников знаний, </w:t>
      </w:r>
      <w:r>
        <w:rPr>
          <w:spacing w:val="2"/>
        </w:rPr>
        <w:t>допускаются неточности в использовании карт и других источников знаний, в оформлении результатов.</w:t>
      </w:r>
    </w:p>
    <w:p w:rsidR="003940B4" w:rsidRDefault="003940B4" w:rsidP="003940B4">
      <w:pPr>
        <w:pStyle w:val="a7"/>
      </w:pPr>
      <w:r>
        <w:rPr>
          <w:iCs/>
          <w:spacing w:val="-3"/>
        </w:rPr>
        <w:t xml:space="preserve">Отметка </w:t>
      </w:r>
      <w:r>
        <w:rPr>
          <w:spacing w:val="-2"/>
        </w:rPr>
        <w:t xml:space="preserve">«3» - правильное использование основных источников </w:t>
      </w:r>
      <w:r>
        <w:rPr>
          <w:spacing w:val="2"/>
        </w:rPr>
        <w:t>знаний; допускаются неточности в формулировке выводов; неаккуратное оформление результатов.</w:t>
      </w:r>
    </w:p>
    <w:p w:rsidR="003940B4" w:rsidRDefault="003940B4" w:rsidP="003940B4">
      <w:pPr>
        <w:pStyle w:val="a7"/>
      </w:pPr>
      <w:r>
        <w:rPr>
          <w:iCs/>
          <w:spacing w:val="-3"/>
        </w:rPr>
        <w:lastRenderedPageBreak/>
        <w:t xml:space="preserve">Отметка </w:t>
      </w:r>
      <w:r>
        <w:rPr>
          <w:spacing w:val="-4"/>
        </w:rPr>
        <w:t>«2» - неумение отбирать и использовать основные ис</w:t>
      </w:r>
      <w:r>
        <w:rPr>
          <w:spacing w:val="-3"/>
        </w:rPr>
        <w:t xml:space="preserve">точники знаний; допускаются существенные ошибки в выполнении </w:t>
      </w:r>
      <w:r>
        <w:rPr>
          <w:spacing w:val="4"/>
        </w:rPr>
        <w:t>задания и в оформлении результатов.</w:t>
      </w:r>
    </w:p>
    <w:p w:rsidR="003940B4" w:rsidRDefault="003940B4" w:rsidP="003940B4">
      <w:pPr>
        <w:pStyle w:val="a7"/>
      </w:pPr>
      <w:r>
        <w:rPr>
          <w:iCs/>
          <w:spacing w:val="-3"/>
        </w:rPr>
        <w:t xml:space="preserve">Отметка </w:t>
      </w:r>
      <w:r>
        <w:rPr>
          <w:spacing w:val="-3"/>
        </w:rPr>
        <w:t xml:space="preserve">«1» - полное неумение использовать карту и </w:t>
      </w:r>
      <w:r>
        <w:rPr>
          <w:spacing w:val="-2"/>
        </w:rPr>
        <w:t>источники знаний.</w:t>
      </w:r>
    </w:p>
    <w:p w:rsidR="003940B4" w:rsidRDefault="003940B4" w:rsidP="003940B4">
      <w:pPr>
        <w:pStyle w:val="a7"/>
        <w:rPr>
          <w:b/>
        </w:rPr>
      </w:pPr>
    </w:p>
    <w:p w:rsidR="003940B4" w:rsidRDefault="003940B4" w:rsidP="003940B4">
      <w:pPr>
        <w:pStyle w:val="a7"/>
        <w:rPr>
          <w:b/>
        </w:rPr>
      </w:pPr>
      <w:r>
        <w:rPr>
          <w:b/>
        </w:rPr>
        <w:t>Требования к выполнению практических работ на контурной карте.</w:t>
      </w:r>
    </w:p>
    <w:p w:rsidR="003940B4" w:rsidRDefault="003940B4" w:rsidP="003940B4">
      <w:pPr>
        <w:pStyle w:val="a7"/>
        <w:rPr>
          <w:b/>
          <w:bCs/>
        </w:rPr>
      </w:pPr>
    </w:p>
    <w:p w:rsidR="003940B4" w:rsidRDefault="003940B4" w:rsidP="003940B4">
      <w:pPr>
        <w:pStyle w:val="a7"/>
      </w:pPr>
      <w:r>
        <w:rPr>
          <w:b/>
          <w:bCs/>
        </w:rPr>
        <w:t xml:space="preserve">Практические и самостоятельные работы на контурной карте выполняются с использованием карт атласа и учебника, а также описания задания к работе. </w:t>
      </w:r>
    </w:p>
    <w:p w:rsidR="003940B4" w:rsidRDefault="003940B4" w:rsidP="003940B4">
      <w:pPr>
        <w:pStyle w:val="a7"/>
      </w:pPr>
      <w:r>
        <w:t xml:space="preserve">1. Чтобы не перегружать контурную карту, мелкие объекты обозначаются цифрами с последующим их пояснением за рамками карты </w:t>
      </w:r>
      <w:proofErr w:type="gramStart"/>
      <w:r>
        <w:t xml:space="preserve">( </w:t>
      </w:r>
      <w:proofErr w:type="gramEnd"/>
      <w:r>
        <w:t xml:space="preserve">в графе: «условные знаки»). </w:t>
      </w:r>
    </w:p>
    <w:p w:rsidR="003940B4" w:rsidRDefault="003940B4" w:rsidP="003940B4">
      <w:pPr>
        <w:pStyle w:val="a7"/>
      </w:pPr>
      <w:r>
        <w:t xml:space="preserve">2. При нанесении на контурную карту географических объектов используйте линии градусной сетки, речные системы, береговую линию и границы государств </w:t>
      </w:r>
      <w:proofErr w:type="gramStart"/>
      <w:r>
        <w:t xml:space="preserve">( </w:t>
      </w:r>
      <w:proofErr w:type="gramEnd"/>
      <w:r>
        <w:t xml:space="preserve">это нужно для ориентира и удобства, а также для правильности нанесения объектов). </w:t>
      </w:r>
    </w:p>
    <w:p w:rsidR="003940B4" w:rsidRDefault="003940B4" w:rsidP="003940B4">
      <w:pPr>
        <w:pStyle w:val="a7"/>
      </w:pPr>
      <w:r>
        <w:t xml:space="preserve">3. Названия географических объектов старайтесь писать вдоль параллелей или меридианов, это поможет оформить карту более аккуратно (требование выполнять обязательно). </w:t>
      </w:r>
    </w:p>
    <w:p w:rsidR="003940B4" w:rsidRDefault="003940B4" w:rsidP="003940B4">
      <w:pPr>
        <w:pStyle w:val="a7"/>
      </w:pPr>
      <w:r>
        <w:t xml:space="preserve">4. Не копируйте карты атласа, необходимо точно выполнять предложенные вам задания (избегайте нанесение «лишней информации»: </w:t>
      </w:r>
      <w:r>
        <w:rPr>
          <w:b/>
          <w:bCs/>
        </w:rPr>
        <w:t>отметка за правильно оформленную работу по предложенным заданиям может быть снижена на один ба</w:t>
      </w:r>
      <w:proofErr w:type="gramStart"/>
      <w:r>
        <w:rPr>
          <w:b/>
          <w:bCs/>
        </w:rPr>
        <w:t>лл в сл</w:t>
      </w:r>
      <w:proofErr w:type="gramEnd"/>
      <w:r>
        <w:rPr>
          <w:b/>
          <w:bCs/>
        </w:rPr>
        <w:t>учае добавления в работу излишней информации</w:t>
      </w:r>
      <w:r>
        <w:t>)</w:t>
      </w:r>
    </w:p>
    <w:p w:rsidR="003940B4" w:rsidRDefault="003940B4" w:rsidP="003940B4">
      <w:pPr>
        <w:pStyle w:val="a7"/>
      </w:pPr>
      <w:r>
        <w:t>5. Географические названия объектов подписывайте с заглавной буквы.</w:t>
      </w:r>
    </w:p>
    <w:p w:rsidR="003940B4" w:rsidRDefault="003940B4" w:rsidP="003940B4">
      <w:pPr>
        <w:pStyle w:val="a7"/>
      </w:pPr>
      <w:r>
        <w:t>6. Работа должна быть выполнена аккуратно без грамматически ошибок (</w:t>
      </w:r>
      <w:r>
        <w:rPr>
          <w:b/>
          <w:bCs/>
        </w:rPr>
        <w:t>отметка за работу может быть снижена за небрежность и грамматические ошибки на один и более баллов</w:t>
      </w:r>
      <w:r>
        <w:t>).</w:t>
      </w:r>
    </w:p>
    <w:p w:rsidR="003940B4" w:rsidRDefault="003940B4" w:rsidP="003940B4">
      <w:pPr>
        <w:pStyle w:val="a7"/>
      </w:pPr>
      <w:r>
        <w:rPr>
          <w:b/>
          <w:bCs/>
        </w:rPr>
        <w:t>Правила работы с контурной картой.</w:t>
      </w:r>
    </w:p>
    <w:p w:rsidR="003940B4" w:rsidRDefault="003940B4" w:rsidP="003940B4">
      <w:pPr>
        <w:pStyle w:val="a7"/>
      </w:pPr>
      <w:r>
        <w:t>1. Подберите материалы для выполнения задания на карте (текстовые карты, статистические материалы, текст учебника), выделите главное.</w:t>
      </w:r>
    </w:p>
    <w:p w:rsidR="003940B4" w:rsidRDefault="003940B4" w:rsidP="003940B4">
      <w:pPr>
        <w:pStyle w:val="a7"/>
      </w:pPr>
      <w:r>
        <w:t>2. </w:t>
      </w:r>
      <w:proofErr w:type="spellStart"/>
      <w:r>
        <w:t>Проранжируйте</w:t>
      </w:r>
      <w:proofErr w:type="spellEnd"/>
      <w:r>
        <w:t xml:space="preserve"> показатели по 2-3 уровням – высокие, средние, низкие.</w:t>
      </w:r>
    </w:p>
    <w:p w:rsidR="003940B4" w:rsidRDefault="003940B4" w:rsidP="003940B4">
      <w:pPr>
        <w:pStyle w:val="a7"/>
      </w:pPr>
      <w:r>
        <w:t>3. При помощи условных знаков, выбранных вами, выполните задание, условные знаки отобразите в легенде карты.</w:t>
      </w:r>
    </w:p>
    <w:p w:rsidR="003940B4" w:rsidRDefault="003940B4" w:rsidP="003940B4">
      <w:pPr>
        <w:pStyle w:val="a7"/>
      </w:pPr>
      <w:r>
        <w:t xml:space="preserve">4. Правильно подпишите географические объекты – названия городов и поселков расположите по параллелям или параллельно северной рамки карты; надписи не должны перекрывать контуров других обозначений; надписи делайте по возможности мелко, но четко.                                                                           </w:t>
      </w:r>
    </w:p>
    <w:p w:rsidR="003940B4" w:rsidRDefault="003940B4" w:rsidP="003940B4">
      <w:pPr>
        <w:pStyle w:val="a7"/>
      </w:pPr>
      <w:r>
        <w:t xml:space="preserve"> 5. Над северной рамкой (вверху карты) не забудьте написать название выполненной работы .                               </w:t>
      </w:r>
    </w:p>
    <w:p w:rsidR="003940B4" w:rsidRDefault="003940B4" w:rsidP="003940B4">
      <w:pPr>
        <w:pStyle w:val="a7"/>
        <w:rPr>
          <w:u w:val="single"/>
        </w:rPr>
      </w:pPr>
      <w:r>
        <w:t xml:space="preserve">  6. </w:t>
      </w:r>
      <w:r>
        <w:rPr>
          <w:u w:val="single"/>
        </w:rPr>
        <w:t xml:space="preserve">Не забудьте подписать работу внизу карты!  </w:t>
      </w:r>
    </w:p>
    <w:p w:rsidR="003940B4" w:rsidRDefault="003940B4" w:rsidP="003940B4">
      <w:pPr>
        <w:pStyle w:val="a7"/>
      </w:pPr>
      <w:r>
        <w:rPr>
          <w:u w:val="single"/>
        </w:rPr>
        <w:t xml:space="preserve">  </w:t>
      </w:r>
      <w:r>
        <w:rPr>
          <w:b/>
          <w:bCs/>
          <w:u w:val="single"/>
        </w:rPr>
        <w:t xml:space="preserve">Помните: </w:t>
      </w:r>
      <w:r>
        <w:rPr>
          <w:b/>
          <w:bCs/>
        </w:rPr>
        <w:t xml:space="preserve">работать в контурных картах фломастерами и маркерами </w:t>
      </w:r>
      <w:r>
        <w:rPr>
          <w:b/>
          <w:bCs/>
          <w:u w:val="single"/>
        </w:rPr>
        <w:t>запрещено!</w:t>
      </w:r>
    </w:p>
    <w:p w:rsidR="003940B4" w:rsidRDefault="003940B4" w:rsidP="003940B4">
      <w:pPr>
        <w:ind w:left="360"/>
        <w:rPr>
          <w:b/>
        </w:rPr>
      </w:pPr>
    </w:p>
    <w:p w:rsidR="003940B4" w:rsidRDefault="003940B4" w:rsidP="003940B4">
      <w:pPr>
        <w:spacing w:line="360" w:lineRule="auto"/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Default="003940B4" w:rsidP="003940B4">
      <w:pPr>
        <w:rPr>
          <w:sz w:val="18"/>
          <w:szCs w:val="18"/>
        </w:rPr>
      </w:pPr>
    </w:p>
    <w:p w:rsidR="003940B4" w:rsidRPr="003F381E" w:rsidRDefault="003940B4" w:rsidP="003940B4">
      <w:pPr>
        <w:rPr>
          <w:sz w:val="18"/>
          <w:szCs w:val="18"/>
        </w:rPr>
      </w:pPr>
    </w:p>
    <w:p w:rsidR="003940B4" w:rsidRDefault="003940B4" w:rsidP="003940B4">
      <w:pPr>
        <w:rPr>
          <w:sz w:val="18"/>
          <w:szCs w:val="18"/>
        </w:rPr>
      </w:pP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</w:p>
    <w:p w:rsidR="003940B4" w:rsidRDefault="003940B4" w:rsidP="003940B4">
      <w:pPr>
        <w:tabs>
          <w:tab w:val="left" w:pos="4710"/>
        </w:tabs>
        <w:rPr>
          <w:sz w:val="18"/>
          <w:szCs w:val="18"/>
        </w:rPr>
      </w:pPr>
    </w:p>
    <w:p w:rsidR="003940B4" w:rsidRDefault="003940B4" w:rsidP="003940B4">
      <w:pPr>
        <w:rPr>
          <w:kern w:val="28"/>
          <w:sz w:val="28"/>
          <w:szCs w:val="20"/>
        </w:rPr>
      </w:pPr>
    </w:p>
    <w:p w:rsidR="003940B4" w:rsidRDefault="003940B4" w:rsidP="003940B4"/>
    <w:p w:rsidR="003940B4" w:rsidRDefault="003940B4" w:rsidP="003940B4"/>
    <w:p w:rsidR="003940B4" w:rsidRDefault="003940B4" w:rsidP="003940B4">
      <w:pPr>
        <w:rPr>
          <w:sz w:val="28"/>
          <w:szCs w:val="20"/>
        </w:rPr>
      </w:pPr>
    </w:p>
    <w:p w:rsidR="003940B4" w:rsidRDefault="003940B4" w:rsidP="003940B4"/>
    <w:p w:rsidR="003940B4" w:rsidRDefault="003940B4" w:rsidP="003940B4"/>
    <w:p w:rsidR="003940B4" w:rsidRDefault="003940B4" w:rsidP="003940B4">
      <w:pPr>
        <w:tabs>
          <w:tab w:val="left" w:pos="2440"/>
        </w:tabs>
      </w:pPr>
      <w:r>
        <w:t xml:space="preserve">                               </w:t>
      </w:r>
    </w:p>
    <w:p w:rsidR="003940B4" w:rsidRDefault="003940B4" w:rsidP="003940B4">
      <w:pPr>
        <w:tabs>
          <w:tab w:val="left" w:pos="2440"/>
        </w:tabs>
      </w:pPr>
    </w:p>
    <w:p w:rsidR="003940B4" w:rsidRDefault="003940B4" w:rsidP="003940B4">
      <w:pPr>
        <w:tabs>
          <w:tab w:val="left" w:pos="2440"/>
        </w:tabs>
      </w:pPr>
    </w:p>
    <w:p w:rsidR="003940B4" w:rsidRDefault="003940B4" w:rsidP="003940B4">
      <w:pPr>
        <w:tabs>
          <w:tab w:val="left" w:pos="2440"/>
        </w:tabs>
      </w:pPr>
      <w:r>
        <w:t xml:space="preserve">                                                                </w:t>
      </w: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</w:p>
    <w:p w:rsidR="003940B4" w:rsidRDefault="003940B4" w:rsidP="003940B4">
      <w:pPr>
        <w:tabs>
          <w:tab w:val="left" w:pos="2440"/>
        </w:tabs>
        <w:jc w:val="center"/>
        <w:rPr>
          <w:b/>
          <w:sz w:val="40"/>
          <w:szCs w:val="40"/>
        </w:rPr>
      </w:pPr>
      <w:bookmarkStart w:id="0" w:name="_GoBack"/>
      <w:bookmarkEnd w:id="0"/>
    </w:p>
    <w:sectPr w:rsidR="003940B4" w:rsidSect="00C30CC7">
      <w:pgSz w:w="16838" w:h="11906" w:orient="landscape"/>
      <w:pgMar w:top="1134" w:right="1134" w:bottom="567" w:left="1134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85BB0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">
    <w:nsid w:val="0A3B21D8"/>
    <w:multiLevelType w:val="multilevel"/>
    <w:tmpl w:val="284EC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FE79B3"/>
    <w:multiLevelType w:val="multilevel"/>
    <w:tmpl w:val="3FE2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B8368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4">
    <w:nsid w:val="153D73D9"/>
    <w:multiLevelType w:val="hybridMultilevel"/>
    <w:tmpl w:val="4562243C"/>
    <w:lvl w:ilvl="0" w:tplc="5A4226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8A41F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6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7">
    <w:nsid w:val="25D34609"/>
    <w:multiLevelType w:val="multilevel"/>
    <w:tmpl w:val="356A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B10D24"/>
    <w:multiLevelType w:val="hybridMultilevel"/>
    <w:tmpl w:val="36385608"/>
    <w:lvl w:ilvl="0" w:tplc="7800F9D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DF4E6D"/>
    <w:multiLevelType w:val="hybridMultilevel"/>
    <w:tmpl w:val="8CA892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CE416E"/>
    <w:multiLevelType w:val="hybridMultilevel"/>
    <w:tmpl w:val="4216945E"/>
    <w:lvl w:ilvl="0" w:tplc="5A4226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CF078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3">
    <w:nsid w:val="439913B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4">
    <w:nsid w:val="465560A4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5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6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7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8">
    <w:nsid w:val="586A2C3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9">
    <w:nsid w:val="5C7115A0"/>
    <w:multiLevelType w:val="hybridMultilevel"/>
    <w:tmpl w:val="8DF0A59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1">
    <w:nsid w:val="5D856FB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2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3">
    <w:nsid w:val="5F5C097B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4">
    <w:nsid w:val="640C6265"/>
    <w:multiLevelType w:val="hybridMultilevel"/>
    <w:tmpl w:val="D5DE1E52"/>
    <w:lvl w:ilvl="0" w:tplc="F930524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BD51C0D"/>
    <w:multiLevelType w:val="hybridMultilevel"/>
    <w:tmpl w:val="9B64DF08"/>
    <w:lvl w:ilvl="0" w:tplc="76924E9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7">
    <w:nsid w:val="70792961"/>
    <w:multiLevelType w:val="multilevel"/>
    <w:tmpl w:val="4BC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</w:num>
  <w:num w:numId="3">
    <w:abstractNumId w:val="12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26"/>
    <w:lvlOverride w:ilvl="0">
      <w:startOverride w:val="1"/>
    </w:lvlOverride>
  </w:num>
  <w:num w:numId="6">
    <w:abstractNumId w:val="18"/>
    <w:lvlOverride w:ilvl="0">
      <w:startOverride w:val="1"/>
    </w:lvlOverride>
  </w:num>
  <w:num w:numId="7">
    <w:abstractNumId w:val="14"/>
    <w:lvlOverride w:ilvl="0">
      <w:startOverride w:val="1"/>
    </w:lvlOverride>
  </w:num>
  <w:num w:numId="8">
    <w:abstractNumId w:val="5"/>
    <w:lvlOverride w:ilvl="0">
      <w:startOverride w:val="1"/>
    </w:lvlOverride>
  </w:num>
  <w:num w:numId="9">
    <w:abstractNumId w:val="21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15"/>
    <w:lvlOverride w:ilvl="0">
      <w:startOverride w:val="1"/>
    </w:lvlOverride>
  </w:num>
  <w:num w:numId="13">
    <w:abstractNumId w:val="16"/>
    <w:lvlOverride w:ilvl="0">
      <w:startOverride w:val="1"/>
    </w:lvlOverride>
  </w:num>
  <w:num w:numId="14">
    <w:abstractNumId w:val="17"/>
    <w:lvlOverride w:ilvl="0">
      <w:startOverride w:val="1"/>
    </w:lvlOverride>
  </w:num>
  <w:num w:numId="15">
    <w:abstractNumId w:val="22"/>
    <w:lvlOverride w:ilvl="0">
      <w:startOverride w:val="1"/>
    </w:lvlOverride>
  </w:num>
  <w:num w:numId="16">
    <w:abstractNumId w:val="20"/>
    <w:lvlOverride w:ilvl="0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1"/>
    </w:lvlOverride>
  </w:num>
  <w:num w:numId="1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755"/>
    <w:rsid w:val="00306755"/>
    <w:rsid w:val="003940B4"/>
    <w:rsid w:val="00BA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40B4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40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3940B4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940B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rmal (Web)"/>
    <w:basedOn w:val="a"/>
    <w:unhideWhenUsed/>
    <w:rsid w:val="003940B4"/>
    <w:pPr>
      <w:spacing w:before="100" w:beforeAutospacing="1" w:after="100" w:afterAutospacing="1"/>
      <w:ind w:left="187" w:right="187"/>
    </w:pPr>
    <w:rPr>
      <w:rFonts w:ascii="Arial" w:hAnsi="Arial" w:cs="Arial"/>
      <w:sz w:val="26"/>
      <w:szCs w:val="26"/>
    </w:rPr>
  </w:style>
  <w:style w:type="character" w:styleId="a6">
    <w:name w:val="Strong"/>
    <w:basedOn w:val="a0"/>
    <w:qFormat/>
    <w:rsid w:val="003940B4"/>
    <w:rPr>
      <w:b/>
      <w:bCs/>
    </w:rPr>
  </w:style>
  <w:style w:type="paragraph" w:styleId="a7">
    <w:name w:val="No Spacing"/>
    <w:uiPriority w:val="1"/>
    <w:qFormat/>
    <w:rsid w:val="00394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3940B4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3940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3940B4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40B4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40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3940B4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940B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rmal (Web)"/>
    <w:basedOn w:val="a"/>
    <w:unhideWhenUsed/>
    <w:rsid w:val="003940B4"/>
    <w:pPr>
      <w:spacing w:before="100" w:beforeAutospacing="1" w:after="100" w:afterAutospacing="1"/>
      <w:ind w:left="187" w:right="187"/>
    </w:pPr>
    <w:rPr>
      <w:rFonts w:ascii="Arial" w:hAnsi="Arial" w:cs="Arial"/>
      <w:sz w:val="26"/>
      <w:szCs w:val="26"/>
    </w:rPr>
  </w:style>
  <w:style w:type="character" w:styleId="a6">
    <w:name w:val="Strong"/>
    <w:basedOn w:val="a0"/>
    <w:qFormat/>
    <w:rsid w:val="003940B4"/>
    <w:rPr>
      <w:b/>
      <w:bCs/>
    </w:rPr>
  </w:style>
  <w:style w:type="paragraph" w:styleId="a7">
    <w:name w:val="No Spacing"/>
    <w:uiPriority w:val="1"/>
    <w:qFormat/>
    <w:rsid w:val="00394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3940B4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3940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3940B4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5011</Words>
  <Characters>28566</Characters>
  <Application>Microsoft Office Word</Application>
  <DocSecurity>0</DocSecurity>
  <Lines>238</Lines>
  <Paragraphs>67</Paragraphs>
  <ScaleCrop>false</ScaleCrop>
  <Company/>
  <LinksUpToDate>false</LinksUpToDate>
  <CharactersWithSpaces>33510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2015-10-12T09:12:00Z</dcterms:created>
  <dcterms:modified xsi:type="dcterms:W3CDTF">2015-10-12T09:13:00Z</dcterms:modified>
</cp:coreProperties>
</file>